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676227">
        <w:tc>
          <w:tcPr>
            <w:tcW w:w="5000" w:type="pct"/>
          </w:tcPr>
          <w:p w:rsidR="00277B9C" w:rsidRPr="00277B9C" w:rsidRDefault="00277B9C" w:rsidP="008A13B9">
            <w:pPr>
              <w:rPr>
                <w:sz w:val="24"/>
                <w:szCs w:val="24"/>
              </w:rPr>
            </w:pPr>
            <w:r w:rsidRPr="00277B9C">
              <w:rPr>
                <w:sz w:val="24"/>
                <w:szCs w:val="24"/>
              </w:rPr>
              <w:t xml:space="preserve">Nom EES         : </w:t>
            </w:r>
            <w:r w:rsidR="00E81F60" w:rsidRPr="006F1FCF">
              <w:rPr>
                <w:color w:val="0000FF"/>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6F1FCF">
              <w:rPr>
                <w:color w:val="0000FF"/>
                <w:sz w:val="24"/>
                <w:szCs w:val="24"/>
              </w:rPr>
              <w:instrText xml:space="preserve"> FORMTEXT </w:instrText>
            </w:r>
            <w:r w:rsidR="00E81F60" w:rsidRPr="006F1FCF">
              <w:rPr>
                <w:color w:val="0000FF"/>
                <w:sz w:val="24"/>
                <w:szCs w:val="24"/>
              </w:rPr>
            </w:r>
            <w:r w:rsidR="00E81F60" w:rsidRPr="006F1FCF">
              <w:rPr>
                <w:color w:val="0000FF"/>
                <w:sz w:val="24"/>
                <w:szCs w:val="24"/>
              </w:rPr>
              <w:fldChar w:fldCharType="separate"/>
            </w:r>
            <w:r w:rsidR="00DF208B" w:rsidRPr="006F1FCF">
              <w:rPr>
                <w:noProof/>
                <w:color w:val="0000FF"/>
                <w:sz w:val="24"/>
                <w:szCs w:val="24"/>
              </w:rPr>
              <w:t>UNIVERSITE IBN KHALDOUN DE TIARET</w:t>
            </w:r>
            <w:r w:rsidR="00E81F60" w:rsidRPr="006F1FCF">
              <w:rPr>
                <w:color w:val="0000FF"/>
                <w:sz w:val="24"/>
                <w:szCs w:val="24"/>
              </w:rPr>
              <w:fldChar w:fldCharType="end"/>
            </w:r>
            <w:bookmarkEnd w:id="0"/>
          </w:p>
          <w:p w:rsidR="00277B9C" w:rsidRDefault="00277B9C" w:rsidP="008A13B9">
            <w:pPr>
              <w:rPr>
                <w:sz w:val="28"/>
                <w:szCs w:val="28"/>
              </w:rPr>
            </w:pPr>
            <w:r w:rsidRPr="00277B9C">
              <w:rPr>
                <w:sz w:val="24"/>
                <w:szCs w:val="24"/>
              </w:rPr>
              <w:t xml:space="preserve">Département : </w:t>
            </w:r>
            <w:r w:rsidR="00E81F60" w:rsidRPr="006F1FCF">
              <w:rPr>
                <w:color w:val="0000FF"/>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6F1FCF">
              <w:rPr>
                <w:color w:val="0000FF"/>
                <w:sz w:val="24"/>
                <w:szCs w:val="24"/>
              </w:rPr>
              <w:instrText xml:space="preserve"> FORMTEXT </w:instrText>
            </w:r>
            <w:r w:rsidR="00E81F60" w:rsidRPr="006F1FCF">
              <w:rPr>
                <w:color w:val="0000FF"/>
                <w:sz w:val="24"/>
                <w:szCs w:val="24"/>
              </w:rPr>
            </w:r>
            <w:r w:rsidR="00E81F60" w:rsidRPr="006F1FCF">
              <w:rPr>
                <w:color w:val="0000FF"/>
                <w:sz w:val="24"/>
                <w:szCs w:val="24"/>
              </w:rPr>
              <w:fldChar w:fldCharType="separate"/>
            </w:r>
            <w:r w:rsidR="00DF208B" w:rsidRPr="006F1FCF">
              <w:rPr>
                <w:color w:val="0000FF"/>
                <w:sz w:val="24"/>
                <w:szCs w:val="24"/>
              </w:rPr>
              <w:t>Département de Génie Electrique</w:t>
            </w:r>
            <w:r w:rsidR="00E81F60" w:rsidRPr="006F1FCF">
              <w:rPr>
                <w:color w:val="0000FF"/>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676227">
        <w:tc>
          <w:tcPr>
            <w:tcW w:w="5000" w:type="pct"/>
            <w:shd w:val="clear" w:color="auto" w:fill="F2F2F2" w:themeFill="background1" w:themeFillShade="F2"/>
          </w:tcPr>
          <w:p w:rsidR="009B73C9" w:rsidRPr="00595FC4" w:rsidRDefault="009B73C9" w:rsidP="008A13B9">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8A13B9">
            <w:pPr>
              <w:jc w:val="center"/>
              <w:rPr>
                <w:b/>
                <w:bCs/>
              </w:rPr>
            </w:pPr>
            <w:r>
              <w:rPr>
                <w:b/>
                <w:bCs/>
              </w:rPr>
              <w:t>(à publier dans le site Web de l’institution)</w:t>
            </w:r>
          </w:p>
        </w:tc>
      </w:tr>
      <w:tr w:rsidR="009B73C9" w:rsidTr="00676227">
        <w:tc>
          <w:tcPr>
            <w:tcW w:w="5000" w:type="pct"/>
          </w:tcPr>
          <w:p w:rsidR="009B73C9" w:rsidRPr="006C7AC8" w:rsidRDefault="006C7AC8" w:rsidP="006C7AC8">
            <w:pPr>
              <w:jc w:val="center"/>
              <w:rPr>
                <w:sz w:val="36"/>
                <w:szCs w:val="36"/>
              </w:rPr>
            </w:pPr>
            <w:proofErr w:type="spellStart"/>
            <w:r w:rsidRPr="006C7AC8">
              <w:rPr>
                <w:color w:val="0000FF"/>
                <w:sz w:val="36"/>
                <w:szCs w:val="36"/>
              </w:rPr>
              <w:t>Syst</w:t>
            </w:r>
            <w:proofErr w:type="spellEnd"/>
            <w:r w:rsidRPr="006C7AC8">
              <w:rPr>
                <w:color w:val="0000FF"/>
                <w:sz w:val="36"/>
                <w:szCs w:val="36"/>
              </w:rPr>
              <w:t>. asservi échantillonné</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6"/>
        <w:gridCol w:w="3183"/>
        <w:gridCol w:w="1287"/>
        <w:gridCol w:w="1117"/>
        <w:gridCol w:w="882"/>
        <w:gridCol w:w="1281"/>
      </w:tblGrid>
      <w:tr w:rsidR="008A5F23" w:rsidTr="006C7AC8">
        <w:trPr>
          <w:trHeight w:val="547"/>
        </w:trPr>
        <w:tc>
          <w:tcPr>
            <w:tcW w:w="2541" w:type="pct"/>
            <w:gridSpan w:val="2"/>
            <w:vMerge w:val="restart"/>
            <w:shd w:val="clear" w:color="auto" w:fill="F2F2F2" w:themeFill="background1" w:themeFillShade="F2"/>
            <w:vAlign w:val="center"/>
          </w:tcPr>
          <w:p w:rsidR="00770375" w:rsidRDefault="00770375" w:rsidP="008A13B9">
            <w:pPr>
              <w:jc w:val="center"/>
              <w:rPr>
                <w:b/>
                <w:bCs/>
              </w:rPr>
            </w:pPr>
            <w:r w:rsidRPr="000C19B5">
              <w:rPr>
                <w:sz w:val="32"/>
                <w:szCs w:val="32"/>
              </w:rPr>
              <w:t>ENSEIGNANT DU COURS MAGISTRAL</w:t>
            </w:r>
          </w:p>
        </w:tc>
        <w:tc>
          <w:tcPr>
            <w:tcW w:w="2459" w:type="pct"/>
            <w:gridSpan w:val="4"/>
            <w:shd w:val="clear" w:color="auto" w:fill="F2F2F2" w:themeFill="background1" w:themeFillShade="F2"/>
            <w:vAlign w:val="center"/>
          </w:tcPr>
          <w:p w:rsidR="00770375" w:rsidRPr="009B73C9" w:rsidRDefault="006C7AC8" w:rsidP="003137EA">
            <w:pPr>
              <w:rPr>
                <w:b/>
                <w:bCs/>
              </w:rPr>
            </w:pPr>
            <w:r w:rsidRPr="006C7AC8">
              <w:rPr>
                <w:color w:val="0000FF"/>
                <w:sz w:val="24"/>
                <w:szCs w:val="24"/>
              </w:rPr>
              <w:t>HASSAINE S</w:t>
            </w:r>
            <w:r>
              <w:rPr>
                <w:color w:val="0000FF"/>
                <w:sz w:val="24"/>
                <w:szCs w:val="24"/>
              </w:rPr>
              <w:t>AID</w:t>
            </w:r>
          </w:p>
        </w:tc>
      </w:tr>
      <w:tr w:rsidR="008A5F23" w:rsidTr="006C7AC8">
        <w:tc>
          <w:tcPr>
            <w:tcW w:w="2541" w:type="pct"/>
            <w:gridSpan w:val="2"/>
            <w:vMerge/>
            <w:shd w:val="clear" w:color="auto" w:fill="F2F2F2" w:themeFill="background1" w:themeFillShade="F2"/>
          </w:tcPr>
          <w:p w:rsidR="00770375" w:rsidRDefault="00770375" w:rsidP="008A13B9">
            <w:pPr>
              <w:jc w:val="center"/>
            </w:pPr>
          </w:p>
        </w:tc>
        <w:tc>
          <w:tcPr>
            <w:tcW w:w="2459" w:type="pct"/>
            <w:gridSpan w:val="4"/>
            <w:shd w:val="clear" w:color="auto" w:fill="F2F2F2" w:themeFill="background1" w:themeFillShade="F2"/>
          </w:tcPr>
          <w:p w:rsidR="00770375" w:rsidRDefault="00770375" w:rsidP="008A13B9">
            <w:pPr>
              <w:jc w:val="center"/>
            </w:pPr>
            <w:r>
              <w:t>Réception des étudiants</w:t>
            </w:r>
            <w:r w:rsidR="009A4FF8">
              <w:t xml:space="preserve"> par semaine</w:t>
            </w:r>
          </w:p>
        </w:tc>
      </w:tr>
      <w:tr w:rsidR="008A5F23" w:rsidTr="006C7AC8">
        <w:tc>
          <w:tcPr>
            <w:tcW w:w="827" w:type="pct"/>
            <w:shd w:val="clear" w:color="auto" w:fill="F2F2F2" w:themeFill="background1" w:themeFillShade="F2"/>
          </w:tcPr>
          <w:p w:rsidR="00770375" w:rsidRDefault="00770375" w:rsidP="008A13B9">
            <w:r>
              <w:t>Email </w:t>
            </w:r>
          </w:p>
        </w:tc>
        <w:tc>
          <w:tcPr>
            <w:tcW w:w="1714" w:type="pct"/>
          </w:tcPr>
          <w:p w:rsidR="00770375" w:rsidRPr="00676227" w:rsidRDefault="006C7AC8" w:rsidP="008A13B9">
            <w:pPr>
              <w:rPr>
                <w:color w:val="0000FF"/>
                <w:sz w:val="20"/>
                <w:szCs w:val="20"/>
              </w:rPr>
            </w:pPr>
            <w:r w:rsidRPr="006C7AC8">
              <w:rPr>
                <w:color w:val="0000FF"/>
                <w:sz w:val="20"/>
                <w:szCs w:val="20"/>
              </w:rPr>
              <w:t>said.hassaine@univ-tiaret.dz</w:t>
            </w:r>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F1FCF" w:rsidRDefault="006C7AC8" w:rsidP="008A13B9">
            <w:pPr>
              <w:rPr>
                <w:color w:val="0000FF"/>
              </w:rPr>
            </w:pPr>
            <w:r>
              <w:rPr>
                <w:color w:val="0000FF"/>
              </w:rPr>
              <w:t>Dimanche</w:t>
            </w:r>
          </w:p>
        </w:tc>
        <w:tc>
          <w:tcPr>
            <w:tcW w:w="475" w:type="pct"/>
            <w:shd w:val="clear" w:color="auto" w:fill="F2F2F2" w:themeFill="background1" w:themeFillShade="F2"/>
          </w:tcPr>
          <w:p w:rsidR="00770375" w:rsidRDefault="00D7376F" w:rsidP="008A13B9">
            <w:r>
              <w:t>H</w:t>
            </w:r>
            <w:r w:rsidR="00770375">
              <w:t>eure</w:t>
            </w:r>
          </w:p>
        </w:tc>
        <w:tc>
          <w:tcPr>
            <w:tcW w:w="689" w:type="pct"/>
          </w:tcPr>
          <w:p w:rsidR="00770375" w:rsidRDefault="006C7AC8" w:rsidP="006C7AC8">
            <w:r>
              <w:rPr>
                <w:color w:val="0000FF"/>
              </w:rPr>
              <w:t>08</w:t>
            </w:r>
            <w:r w:rsidR="003137EA">
              <w:rPr>
                <w:color w:val="0000FF"/>
              </w:rPr>
              <w:t>h00</w:t>
            </w:r>
          </w:p>
        </w:tc>
      </w:tr>
      <w:tr w:rsidR="006C7AC8" w:rsidTr="006C7AC8">
        <w:tc>
          <w:tcPr>
            <w:tcW w:w="827" w:type="pct"/>
            <w:shd w:val="clear" w:color="auto" w:fill="F2F2F2" w:themeFill="background1" w:themeFillShade="F2"/>
          </w:tcPr>
          <w:p w:rsidR="006C7AC8" w:rsidRDefault="006C7AC8" w:rsidP="008A13B9">
            <w:r>
              <w:t>Tél de bureau</w:t>
            </w:r>
          </w:p>
        </w:tc>
        <w:tc>
          <w:tcPr>
            <w:tcW w:w="1714" w:type="pct"/>
          </w:tcPr>
          <w:p w:rsidR="006C7AC8" w:rsidRPr="00676227" w:rsidRDefault="00E81F60" w:rsidP="008A13B9">
            <w:pPr>
              <w:rPr>
                <w:color w:val="0000FF"/>
              </w:rPr>
            </w:pPr>
            <w:r w:rsidRPr="00676227">
              <w:rPr>
                <w:color w:val="0000FF"/>
              </w:rPr>
              <w:fldChar w:fldCharType="begin">
                <w:ffData>
                  <w:name w:val="Texte5"/>
                  <w:enabled/>
                  <w:calcOnExit w:val="0"/>
                  <w:textInput>
                    <w:maxLength w:val="16"/>
                  </w:textInput>
                </w:ffData>
              </w:fldChar>
            </w:r>
            <w:bookmarkStart w:id="2" w:name="Texte5"/>
            <w:r w:rsidR="006C7AC8" w:rsidRPr="00676227">
              <w:rPr>
                <w:color w:val="0000FF"/>
              </w:rPr>
              <w:instrText xml:space="preserve"> FORMTEXT </w:instrText>
            </w:r>
            <w:r w:rsidRPr="00676227">
              <w:rPr>
                <w:color w:val="0000FF"/>
              </w:rPr>
            </w:r>
            <w:r w:rsidRPr="00676227">
              <w:rPr>
                <w:color w:val="0000FF"/>
              </w:rPr>
              <w:fldChar w:fldCharType="separate"/>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Pr="00676227">
              <w:rPr>
                <w:color w:val="0000FF"/>
              </w:rPr>
              <w:fldChar w:fldCharType="end"/>
            </w:r>
            <w:bookmarkEnd w:id="2"/>
          </w:p>
        </w:tc>
        <w:tc>
          <w:tcPr>
            <w:tcW w:w="693" w:type="pct"/>
            <w:shd w:val="clear" w:color="auto" w:fill="F2F2F2" w:themeFill="background1" w:themeFillShade="F2"/>
          </w:tcPr>
          <w:p w:rsidR="006C7AC8" w:rsidRDefault="006C7AC8" w:rsidP="008A13B9">
            <w:r>
              <w:t xml:space="preserve">Jour :                         </w:t>
            </w:r>
          </w:p>
        </w:tc>
        <w:tc>
          <w:tcPr>
            <w:tcW w:w="601" w:type="pct"/>
          </w:tcPr>
          <w:p w:rsidR="006C7AC8" w:rsidRPr="006F1FCF" w:rsidRDefault="006C7AC8" w:rsidP="005958AD">
            <w:pPr>
              <w:rPr>
                <w:color w:val="0000FF"/>
              </w:rPr>
            </w:pPr>
            <w:r>
              <w:rPr>
                <w:color w:val="0000FF"/>
              </w:rPr>
              <w:t>Dimanche</w:t>
            </w:r>
          </w:p>
        </w:tc>
        <w:tc>
          <w:tcPr>
            <w:tcW w:w="475" w:type="pct"/>
            <w:shd w:val="clear" w:color="auto" w:fill="F2F2F2" w:themeFill="background1" w:themeFillShade="F2"/>
          </w:tcPr>
          <w:p w:rsidR="006C7AC8" w:rsidRDefault="006C7AC8" w:rsidP="005958AD">
            <w:r>
              <w:t>Heure</w:t>
            </w:r>
          </w:p>
        </w:tc>
        <w:tc>
          <w:tcPr>
            <w:tcW w:w="689" w:type="pct"/>
          </w:tcPr>
          <w:p w:rsidR="006C7AC8" w:rsidRDefault="006C7AC8" w:rsidP="006C7AC8">
            <w:r>
              <w:rPr>
                <w:color w:val="0000FF"/>
              </w:rPr>
              <w:t>09h30</w:t>
            </w:r>
          </w:p>
        </w:tc>
      </w:tr>
      <w:tr w:rsidR="008A5F23" w:rsidTr="006C7AC8">
        <w:tc>
          <w:tcPr>
            <w:tcW w:w="827" w:type="pct"/>
            <w:shd w:val="clear" w:color="auto" w:fill="F2F2F2" w:themeFill="background1" w:themeFillShade="F2"/>
          </w:tcPr>
          <w:p w:rsidR="00770375" w:rsidRDefault="00770375" w:rsidP="008A13B9">
            <w:r>
              <w:t>Tél secrétariat</w:t>
            </w:r>
          </w:p>
        </w:tc>
        <w:tc>
          <w:tcPr>
            <w:tcW w:w="1714" w:type="pct"/>
          </w:tcPr>
          <w:p w:rsidR="00770375" w:rsidRPr="00676227" w:rsidRDefault="00E81F60" w:rsidP="008A13B9">
            <w:pP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76227" w:rsidRDefault="00E81F60" w:rsidP="008A13B9">
            <w:pPr>
              <w:rPr>
                <w:color w:val="0000FF"/>
              </w:rPr>
            </w:pPr>
            <w:r w:rsidRPr="00676227">
              <w:rPr>
                <w:color w:val="0000FF"/>
              </w:rPr>
              <w:fldChar w:fldCharType="begin">
                <w:ffData>
                  <w:name w:val="Texte10"/>
                  <w:enabled/>
                  <w:calcOnExit w:val="0"/>
                  <w:textInput>
                    <w:maxLength w:val="8"/>
                  </w:textInput>
                </w:ffData>
              </w:fldChar>
            </w:r>
            <w:bookmarkStart w:id="4" w:name="Texte10"/>
            <w:r w:rsidR="00D14FFF" w:rsidRPr="00676227">
              <w:rPr>
                <w:color w:val="0000FF"/>
              </w:rPr>
              <w:instrText xml:space="preserve"> FORMTEXT </w:instrText>
            </w:r>
            <w:r w:rsidRPr="00676227">
              <w:rPr>
                <w:color w:val="0000FF"/>
              </w:rPr>
            </w:r>
            <w:r w:rsidRPr="00676227">
              <w:rPr>
                <w:color w:val="0000FF"/>
              </w:rPr>
              <w:fldChar w:fldCharType="separate"/>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Pr="00676227">
              <w:rPr>
                <w:color w:val="0000FF"/>
              </w:rPr>
              <w:fldChar w:fldCharType="end"/>
            </w:r>
            <w:bookmarkEnd w:id="4"/>
          </w:p>
        </w:tc>
        <w:tc>
          <w:tcPr>
            <w:tcW w:w="475" w:type="pct"/>
            <w:shd w:val="clear" w:color="auto" w:fill="F2F2F2" w:themeFill="background1" w:themeFillShade="F2"/>
          </w:tcPr>
          <w:p w:rsidR="00770375" w:rsidRDefault="000F12ED" w:rsidP="008A13B9">
            <w:r>
              <w:t>H</w:t>
            </w:r>
            <w:r w:rsidR="00770375">
              <w:t>eure</w:t>
            </w:r>
          </w:p>
        </w:tc>
        <w:tc>
          <w:tcPr>
            <w:tcW w:w="689" w:type="pct"/>
          </w:tcPr>
          <w:p w:rsidR="00770375" w:rsidRPr="00676227" w:rsidRDefault="00E81F60" w:rsidP="008A13B9">
            <w:pPr>
              <w:rPr>
                <w:color w:val="0000FF"/>
              </w:rPr>
            </w:pPr>
            <w:r w:rsidRPr="00676227">
              <w:rPr>
                <w:color w:val="0000FF"/>
              </w:rPr>
              <w:fldChar w:fldCharType="begin">
                <w:ffData>
                  <w:name w:val="Texte14"/>
                  <w:enabled/>
                  <w:calcOnExit w:val="0"/>
                  <w:textInput>
                    <w:maxLength w:val="6"/>
                  </w:textInput>
                </w:ffData>
              </w:fldChar>
            </w:r>
            <w:bookmarkStart w:id="5" w:name="Texte14"/>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r>
      <w:tr w:rsidR="008A5F23" w:rsidTr="006C7AC8">
        <w:tc>
          <w:tcPr>
            <w:tcW w:w="827" w:type="pct"/>
            <w:shd w:val="clear" w:color="auto" w:fill="F2F2F2" w:themeFill="background1" w:themeFillShade="F2"/>
          </w:tcPr>
          <w:p w:rsidR="00770375" w:rsidRDefault="00770375" w:rsidP="008A13B9">
            <w:r>
              <w:t>Autre</w:t>
            </w:r>
          </w:p>
        </w:tc>
        <w:tc>
          <w:tcPr>
            <w:tcW w:w="1714" w:type="pct"/>
          </w:tcPr>
          <w:p w:rsidR="00770375" w:rsidRPr="00676227" w:rsidRDefault="00E81F60" w:rsidP="008A13B9">
            <w:pPr>
              <w:rPr>
                <w:color w:val="0000FF"/>
              </w:rPr>
            </w:pPr>
            <w:r w:rsidRPr="00676227">
              <w:rPr>
                <w:color w:val="0000FF"/>
              </w:rPr>
              <w:fldChar w:fldCharType="begin">
                <w:ffData>
                  <w:name w:val="Texte6"/>
                  <w:enabled/>
                  <w:calcOnExit w:val="0"/>
                  <w:textInput>
                    <w:maxLength w:val="16"/>
                  </w:textInput>
                </w:ffData>
              </w:fldChar>
            </w:r>
            <w:bookmarkStart w:id="6"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693" w:type="pct"/>
            <w:shd w:val="clear" w:color="auto" w:fill="F2F2F2" w:themeFill="background1" w:themeFillShade="F2"/>
          </w:tcPr>
          <w:p w:rsidR="00770375" w:rsidRDefault="00770375" w:rsidP="008A13B9">
            <w:r>
              <w:t xml:space="preserve">Bâtiment :                                 </w:t>
            </w:r>
          </w:p>
        </w:tc>
        <w:tc>
          <w:tcPr>
            <w:tcW w:w="601" w:type="pct"/>
          </w:tcPr>
          <w:p w:rsidR="00770375" w:rsidRDefault="00E81F60" w:rsidP="008A13B9">
            <w:r>
              <w:rPr>
                <w:color w:val="0000FF"/>
              </w:rPr>
              <w:fldChar w:fldCharType="begin">
                <w:ffData>
                  <w:name w:val="Text5"/>
                  <w:enabled/>
                  <w:calcOnExit w:val="0"/>
                  <w:textInput/>
                </w:ffData>
              </w:fldChar>
            </w:r>
            <w:bookmarkStart w:id="7" w:name="Text5"/>
            <w:r w:rsidR="007E379A">
              <w:rPr>
                <w:color w:val="0000FF"/>
              </w:rPr>
              <w:instrText xml:space="preserve"> FORMTEXT </w:instrText>
            </w:r>
            <w:r>
              <w:rPr>
                <w:color w:val="0000FF"/>
              </w:rPr>
            </w:r>
            <w:r>
              <w:rPr>
                <w:color w:val="0000FF"/>
              </w:rPr>
              <w:fldChar w:fldCharType="separate"/>
            </w:r>
            <w:r w:rsidR="007E379A">
              <w:rPr>
                <w:noProof/>
                <w:color w:val="0000FF"/>
              </w:rPr>
              <w:t>Dep.GE</w:t>
            </w:r>
            <w:r>
              <w:rPr>
                <w:color w:val="0000FF"/>
              </w:rPr>
              <w:fldChar w:fldCharType="end"/>
            </w:r>
            <w:bookmarkEnd w:id="7"/>
          </w:p>
        </w:tc>
        <w:tc>
          <w:tcPr>
            <w:tcW w:w="475" w:type="pct"/>
            <w:shd w:val="clear" w:color="auto" w:fill="F2F2F2" w:themeFill="background1" w:themeFillShade="F2"/>
          </w:tcPr>
          <w:p w:rsidR="00770375" w:rsidRDefault="00770375" w:rsidP="008A13B9">
            <w:r>
              <w:t>Bureau</w:t>
            </w:r>
          </w:p>
        </w:tc>
        <w:tc>
          <w:tcPr>
            <w:tcW w:w="689" w:type="pct"/>
          </w:tcPr>
          <w:p w:rsidR="00770375" w:rsidRPr="00120C4F" w:rsidRDefault="00120C4F" w:rsidP="008A13B9">
            <w:pPr>
              <w:rPr>
                <w:color w:val="0000FF"/>
              </w:rPr>
            </w:pPr>
            <w:r w:rsidRPr="00120C4F">
              <w:rPr>
                <w:color w:val="0000FF"/>
              </w:rPr>
              <w:t>S.112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0C19B5">
        <w:tc>
          <w:tcPr>
            <w:tcW w:w="5000" w:type="pct"/>
            <w:gridSpan w:val="8"/>
          </w:tcPr>
          <w:p w:rsidR="000C19B5" w:rsidRDefault="000C19B5" w:rsidP="008A13B9">
            <w:pPr>
              <w:jc w:val="center"/>
              <w:rPr>
                <w:sz w:val="36"/>
                <w:szCs w:val="36"/>
              </w:rPr>
            </w:pPr>
            <w:r w:rsidRPr="000C19B5">
              <w:rPr>
                <w:sz w:val="36"/>
                <w:szCs w:val="36"/>
              </w:rPr>
              <w:t>TRAVAUX DIRIGES</w:t>
            </w:r>
          </w:p>
          <w:p w:rsidR="009A4FF8" w:rsidRDefault="009A4FF8" w:rsidP="008A13B9">
            <w:pPr>
              <w:jc w:val="center"/>
            </w:pPr>
            <w:r>
              <w:rPr>
                <w:sz w:val="36"/>
                <w:szCs w:val="36"/>
              </w:rPr>
              <w:t>(Réception des étudiants par semaine)</w:t>
            </w:r>
          </w:p>
        </w:tc>
      </w:tr>
      <w:tr w:rsidR="000C19B5" w:rsidTr="00951FC0">
        <w:tc>
          <w:tcPr>
            <w:tcW w:w="1127"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6" w:type="pct"/>
            <w:gridSpan w:val="2"/>
            <w:shd w:val="clear" w:color="auto" w:fill="D9D9D9" w:themeFill="background1" w:themeFillShade="D9"/>
          </w:tcPr>
          <w:p w:rsidR="000C19B5" w:rsidRDefault="000C19B5" w:rsidP="008A13B9">
            <w:pPr>
              <w:jc w:val="center"/>
            </w:pPr>
            <w:r>
              <w:t>Séance 3</w:t>
            </w:r>
          </w:p>
        </w:tc>
      </w:tr>
      <w:tr w:rsidR="009A4FF8" w:rsidTr="00951FC0">
        <w:tc>
          <w:tcPr>
            <w:tcW w:w="1127"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9A4FF8" w:rsidP="008A13B9">
            <w:pPr>
              <w:jc w:val="center"/>
            </w:pPr>
            <w:r>
              <w:t>H</w:t>
            </w:r>
            <w:r w:rsidR="000C19B5">
              <w:t>eure</w:t>
            </w:r>
          </w:p>
        </w:tc>
        <w:tc>
          <w:tcPr>
            <w:tcW w:w="470" w:type="pct"/>
            <w:shd w:val="clear" w:color="auto" w:fill="D9D9D9" w:themeFill="background1" w:themeFillShade="D9"/>
            <w:vAlign w:val="center"/>
          </w:tcPr>
          <w:p w:rsidR="000C19B5" w:rsidRDefault="000C19B5" w:rsidP="008A13B9">
            <w:pPr>
              <w:jc w:val="center"/>
            </w:pPr>
            <w:r>
              <w:t>jour</w:t>
            </w:r>
          </w:p>
        </w:tc>
        <w:tc>
          <w:tcPr>
            <w:tcW w:w="466" w:type="pct"/>
            <w:shd w:val="clear" w:color="auto" w:fill="D9D9D9" w:themeFill="background1" w:themeFillShade="D9"/>
            <w:vAlign w:val="center"/>
          </w:tcPr>
          <w:p w:rsidR="000C19B5" w:rsidRDefault="000C19B5" w:rsidP="008A13B9">
            <w:pPr>
              <w:jc w:val="center"/>
            </w:pPr>
            <w:r>
              <w:t>heure</w:t>
            </w:r>
          </w:p>
        </w:tc>
      </w:tr>
      <w:tr w:rsidR="000071B8" w:rsidTr="00951FC0">
        <w:tc>
          <w:tcPr>
            <w:tcW w:w="1127" w:type="pct"/>
          </w:tcPr>
          <w:p w:rsidR="000071B8" w:rsidRPr="006F1FCF" w:rsidRDefault="000071B8" w:rsidP="008A13B9">
            <w:pPr>
              <w:rPr>
                <w:color w:val="0000FF"/>
              </w:rPr>
            </w:pPr>
            <w:r w:rsidRPr="006C7AC8">
              <w:rPr>
                <w:color w:val="0000FF"/>
                <w:sz w:val="24"/>
                <w:szCs w:val="24"/>
              </w:rPr>
              <w:t>HASSAINE S</w:t>
            </w:r>
            <w:r>
              <w:rPr>
                <w:color w:val="0000FF"/>
                <w:sz w:val="24"/>
                <w:szCs w:val="24"/>
              </w:rPr>
              <w:t>AID</w:t>
            </w:r>
          </w:p>
        </w:tc>
        <w:tc>
          <w:tcPr>
            <w:tcW w:w="1060" w:type="pct"/>
          </w:tcPr>
          <w:p w:rsidR="000071B8" w:rsidRPr="006F1FCF" w:rsidRDefault="000071B8" w:rsidP="008A13B9">
            <w:pPr>
              <w:jc w:val="center"/>
              <w:rPr>
                <w:color w:val="0000FF"/>
              </w:rPr>
            </w:pPr>
            <w:r w:rsidRPr="00120C4F">
              <w:rPr>
                <w:color w:val="0000FF"/>
              </w:rPr>
              <w:t>S.112</w:t>
            </w:r>
          </w:p>
        </w:tc>
        <w:tc>
          <w:tcPr>
            <w:tcW w:w="470" w:type="pct"/>
          </w:tcPr>
          <w:p w:rsidR="000071B8" w:rsidRPr="006F1FCF" w:rsidRDefault="000071B8" w:rsidP="008A13B9">
            <w:pPr>
              <w:rPr>
                <w:color w:val="0000FF"/>
              </w:rPr>
            </w:pPr>
            <w:r>
              <w:rPr>
                <w:color w:val="0000FF"/>
              </w:rPr>
              <w:t>Dimanche</w:t>
            </w:r>
          </w:p>
        </w:tc>
        <w:tc>
          <w:tcPr>
            <w:tcW w:w="469" w:type="pct"/>
          </w:tcPr>
          <w:p w:rsidR="000071B8" w:rsidRPr="006F1FCF" w:rsidRDefault="000071B8" w:rsidP="008A13B9">
            <w:pPr>
              <w:rPr>
                <w:color w:val="0000FF"/>
              </w:rPr>
            </w:pPr>
            <w:r>
              <w:rPr>
                <w:color w:val="0000FF"/>
              </w:rPr>
              <w:t>08h00</w:t>
            </w:r>
          </w:p>
        </w:tc>
        <w:tc>
          <w:tcPr>
            <w:tcW w:w="469" w:type="pct"/>
          </w:tcPr>
          <w:p w:rsidR="000071B8" w:rsidRPr="006F1FCF" w:rsidRDefault="000071B8" w:rsidP="005958AD">
            <w:pPr>
              <w:rPr>
                <w:color w:val="0000FF"/>
              </w:rPr>
            </w:pPr>
            <w:r>
              <w:rPr>
                <w:color w:val="0000FF"/>
              </w:rPr>
              <w:t>Dimanche</w:t>
            </w:r>
          </w:p>
        </w:tc>
        <w:tc>
          <w:tcPr>
            <w:tcW w:w="469" w:type="pct"/>
          </w:tcPr>
          <w:p w:rsidR="000071B8" w:rsidRPr="006F1FCF" w:rsidRDefault="00087E7E" w:rsidP="00087E7E">
            <w:pPr>
              <w:rPr>
                <w:color w:val="0000FF"/>
              </w:rPr>
            </w:pPr>
            <w:r>
              <w:rPr>
                <w:color w:val="0000FF"/>
              </w:rPr>
              <w:t>09</w:t>
            </w:r>
            <w:r w:rsidR="000071B8">
              <w:rPr>
                <w:color w:val="0000FF"/>
              </w:rPr>
              <w:t>h</w:t>
            </w:r>
            <w:r>
              <w:rPr>
                <w:color w:val="0000FF"/>
              </w:rPr>
              <w:t>3</w:t>
            </w:r>
            <w:r w:rsidR="000071B8">
              <w:rPr>
                <w:color w:val="0000FF"/>
              </w:rPr>
              <w:t>0</w:t>
            </w:r>
          </w:p>
        </w:tc>
        <w:tc>
          <w:tcPr>
            <w:tcW w:w="470" w:type="pct"/>
          </w:tcPr>
          <w:p w:rsidR="000071B8" w:rsidRPr="00676227" w:rsidRDefault="00E81F60" w:rsidP="008A13B9">
            <w:pPr>
              <w:rPr>
                <w:color w:val="0000FF"/>
              </w:rPr>
            </w:pPr>
            <w:r w:rsidRPr="00676227">
              <w:rPr>
                <w:color w:val="0000FF"/>
              </w:rPr>
              <w:fldChar w:fldCharType="begin">
                <w:ffData>
                  <w:name w:val="Texte22"/>
                  <w:enabled/>
                  <w:calcOnExit w:val="0"/>
                  <w:textInput>
                    <w:maxLength w:val="5"/>
                  </w:textInput>
                </w:ffData>
              </w:fldChar>
            </w:r>
            <w:r w:rsidR="000071B8" w:rsidRPr="00676227">
              <w:rPr>
                <w:color w:val="0000FF"/>
              </w:rPr>
              <w:instrText xml:space="preserve"> FORMTEXT </w:instrText>
            </w:r>
            <w:r w:rsidRPr="00676227">
              <w:rPr>
                <w:color w:val="0000FF"/>
              </w:rPr>
            </w:r>
            <w:r w:rsidRPr="00676227">
              <w:rPr>
                <w:color w:val="0000FF"/>
              </w:rPr>
              <w:fldChar w:fldCharType="separate"/>
            </w:r>
            <w:r w:rsidR="000071B8" w:rsidRPr="00676227">
              <w:rPr>
                <w:color w:val="0000FF"/>
              </w:rPr>
              <w:t> </w:t>
            </w:r>
            <w:r w:rsidR="000071B8" w:rsidRPr="00676227">
              <w:rPr>
                <w:color w:val="0000FF"/>
              </w:rPr>
              <w:t> </w:t>
            </w:r>
            <w:r w:rsidR="000071B8" w:rsidRPr="00676227">
              <w:rPr>
                <w:color w:val="0000FF"/>
              </w:rPr>
              <w:t> </w:t>
            </w:r>
            <w:r w:rsidR="000071B8" w:rsidRPr="00676227">
              <w:rPr>
                <w:color w:val="0000FF"/>
              </w:rPr>
              <w:t> </w:t>
            </w:r>
            <w:r w:rsidR="000071B8" w:rsidRPr="00676227">
              <w:rPr>
                <w:color w:val="0000FF"/>
              </w:rPr>
              <w:t> </w:t>
            </w:r>
            <w:r w:rsidRPr="00676227">
              <w:rPr>
                <w:color w:val="0000FF"/>
              </w:rPr>
              <w:fldChar w:fldCharType="end"/>
            </w:r>
          </w:p>
        </w:tc>
        <w:tc>
          <w:tcPr>
            <w:tcW w:w="466" w:type="pct"/>
          </w:tcPr>
          <w:p w:rsidR="000071B8" w:rsidRPr="00676227" w:rsidRDefault="00E81F60" w:rsidP="008A13B9">
            <w:pPr>
              <w:rPr>
                <w:color w:val="0000FF"/>
              </w:rPr>
            </w:pPr>
            <w:r w:rsidRPr="00676227">
              <w:rPr>
                <w:color w:val="0000FF"/>
              </w:rPr>
              <w:fldChar w:fldCharType="begin">
                <w:ffData>
                  <w:name w:val="Texte23"/>
                  <w:enabled/>
                  <w:calcOnExit w:val="0"/>
                  <w:textInput>
                    <w:maxLength w:val="5"/>
                  </w:textInput>
                </w:ffData>
              </w:fldChar>
            </w:r>
            <w:r w:rsidR="000071B8" w:rsidRPr="00676227">
              <w:rPr>
                <w:color w:val="0000FF"/>
              </w:rPr>
              <w:instrText xml:space="preserve"> FORMTEXT </w:instrText>
            </w:r>
            <w:r w:rsidRPr="00676227">
              <w:rPr>
                <w:color w:val="0000FF"/>
              </w:rPr>
            </w:r>
            <w:r w:rsidRPr="00676227">
              <w:rPr>
                <w:color w:val="0000FF"/>
              </w:rPr>
              <w:fldChar w:fldCharType="separate"/>
            </w:r>
            <w:r w:rsidR="000071B8" w:rsidRPr="00676227">
              <w:rPr>
                <w:color w:val="0000FF"/>
              </w:rPr>
              <w:t> </w:t>
            </w:r>
            <w:r w:rsidR="000071B8" w:rsidRPr="00676227">
              <w:rPr>
                <w:color w:val="0000FF"/>
              </w:rPr>
              <w:t> </w:t>
            </w:r>
            <w:r w:rsidR="000071B8" w:rsidRPr="00676227">
              <w:rPr>
                <w:color w:val="0000FF"/>
              </w:rPr>
              <w:t> </w:t>
            </w:r>
            <w:r w:rsidR="000071B8" w:rsidRPr="00676227">
              <w:rPr>
                <w:color w:val="0000FF"/>
              </w:rPr>
              <w:t> </w:t>
            </w:r>
            <w:r w:rsidR="000071B8"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89"/>
        <w:gridCol w:w="1969"/>
        <w:gridCol w:w="873"/>
        <w:gridCol w:w="871"/>
        <w:gridCol w:w="871"/>
        <w:gridCol w:w="871"/>
        <w:gridCol w:w="873"/>
        <w:gridCol w:w="869"/>
      </w:tblGrid>
      <w:tr w:rsidR="000C19B5" w:rsidTr="00323CE6">
        <w:tc>
          <w:tcPr>
            <w:tcW w:w="5000" w:type="pct"/>
            <w:gridSpan w:val="8"/>
          </w:tcPr>
          <w:p w:rsidR="000C19B5" w:rsidRDefault="000C19B5" w:rsidP="008A13B9">
            <w:pPr>
              <w:jc w:val="center"/>
              <w:rPr>
                <w:sz w:val="36"/>
                <w:szCs w:val="36"/>
              </w:rPr>
            </w:pPr>
            <w:r w:rsidRPr="000C19B5">
              <w:rPr>
                <w:sz w:val="36"/>
                <w:szCs w:val="36"/>
              </w:rPr>
              <w:t xml:space="preserve">TRAVAUX </w:t>
            </w:r>
            <w:r>
              <w:rPr>
                <w:sz w:val="36"/>
                <w:szCs w:val="36"/>
              </w:rPr>
              <w:t>PRATIQUES</w:t>
            </w:r>
          </w:p>
          <w:p w:rsidR="009A4FF8" w:rsidRDefault="009A4FF8" w:rsidP="008A13B9">
            <w:pPr>
              <w:jc w:val="center"/>
            </w:pPr>
            <w:r>
              <w:rPr>
                <w:sz w:val="36"/>
                <w:szCs w:val="36"/>
              </w:rPr>
              <w:t>(Réception des étudiants par semaine)</w:t>
            </w:r>
          </w:p>
        </w:tc>
      </w:tr>
      <w:tr w:rsidR="000C19B5" w:rsidTr="00120C4F">
        <w:tc>
          <w:tcPr>
            <w:tcW w:w="1125"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7" w:type="pct"/>
            <w:gridSpan w:val="2"/>
            <w:shd w:val="clear" w:color="auto" w:fill="D9D9D9" w:themeFill="background1" w:themeFillShade="D9"/>
          </w:tcPr>
          <w:p w:rsidR="000C19B5" w:rsidRDefault="000C19B5" w:rsidP="008A13B9">
            <w:pPr>
              <w:jc w:val="center"/>
            </w:pPr>
            <w:r>
              <w:t>Séance 3</w:t>
            </w:r>
          </w:p>
        </w:tc>
      </w:tr>
      <w:tr w:rsidR="000C19B5" w:rsidTr="00120C4F">
        <w:tc>
          <w:tcPr>
            <w:tcW w:w="1125"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70" w:type="pct"/>
            <w:shd w:val="clear" w:color="auto" w:fill="D9D9D9" w:themeFill="background1" w:themeFillShade="D9"/>
            <w:vAlign w:val="center"/>
          </w:tcPr>
          <w:p w:rsidR="000C19B5" w:rsidRDefault="000C19B5" w:rsidP="008A13B9">
            <w:pPr>
              <w:jc w:val="center"/>
            </w:pPr>
            <w:r>
              <w:t>jour</w:t>
            </w:r>
          </w:p>
        </w:tc>
        <w:tc>
          <w:tcPr>
            <w:tcW w:w="467" w:type="pct"/>
            <w:shd w:val="clear" w:color="auto" w:fill="D9D9D9" w:themeFill="background1" w:themeFillShade="D9"/>
            <w:vAlign w:val="center"/>
          </w:tcPr>
          <w:p w:rsidR="000C19B5" w:rsidRDefault="000C19B5" w:rsidP="008A13B9">
            <w:pPr>
              <w:jc w:val="center"/>
            </w:pPr>
            <w:r>
              <w:t>heure</w:t>
            </w:r>
          </w:p>
        </w:tc>
      </w:tr>
      <w:tr w:rsidR="00120C4F" w:rsidTr="00120C4F">
        <w:tc>
          <w:tcPr>
            <w:tcW w:w="1125" w:type="pct"/>
            <w:vAlign w:val="center"/>
          </w:tcPr>
          <w:p w:rsidR="00120C4F" w:rsidRPr="006F1FCF" w:rsidRDefault="00120C4F" w:rsidP="00120C4F">
            <w:pPr>
              <w:rPr>
                <w:color w:val="0000FF"/>
              </w:rPr>
            </w:pPr>
          </w:p>
        </w:tc>
        <w:tc>
          <w:tcPr>
            <w:tcW w:w="1060" w:type="pct"/>
            <w:vAlign w:val="center"/>
          </w:tcPr>
          <w:p w:rsidR="00120C4F" w:rsidRPr="006F1FCF" w:rsidRDefault="00120C4F" w:rsidP="00120C4F">
            <w:pPr>
              <w:jc w:val="center"/>
              <w:rPr>
                <w:color w:val="0000FF"/>
              </w:rPr>
            </w:pPr>
          </w:p>
        </w:tc>
        <w:tc>
          <w:tcPr>
            <w:tcW w:w="470" w:type="pct"/>
            <w:vAlign w:val="center"/>
          </w:tcPr>
          <w:p w:rsidR="00120C4F" w:rsidRPr="006F1FCF" w:rsidRDefault="00120C4F" w:rsidP="00120C4F">
            <w:pPr>
              <w:jc w:val="center"/>
              <w:rPr>
                <w:color w:val="0000FF"/>
              </w:rPr>
            </w:pPr>
          </w:p>
        </w:tc>
        <w:tc>
          <w:tcPr>
            <w:tcW w:w="469" w:type="pct"/>
            <w:vAlign w:val="center"/>
          </w:tcPr>
          <w:p w:rsidR="00120C4F" w:rsidRPr="006F1FCF" w:rsidRDefault="00120C4F" w:rsidP="00120C4F">
            <w:pPr>
              <w:jc w:val="center"/>
              <w:rPr>
                <w:color w:val="0000FF"/>
              </w:rPr>
            </w:pPr>
          </w:p>
        </w:tc>
        <w:tc>
          <w:tcPr>
            <w:tcW w:w="469" w:type="pct"/>
            <w:vAlign w:val="center"/>
          </w:tcPr>
          <w:p w:rsidR="00120C4F" w:rsidRPr="006F1FCF" w:rsidRDefault="00120C4F" w:rsidP="00120C4F">
            <w:pPr>
              <w:jc w:val="center"/>
              <w:rPr>
                <w:color w:val="0000FF"/>
              </w:rPr>
            </w:pPr>
          </w:p>
        </w:tc>
        <w:tc>
          <w:tcPr>
            <w:tcW w:w="469" w:type="pct"/>
            <w:vAlign w:val="center"/>
          </w:tcPr>
          <w:p w:rsidR="00120C4F" w:rsidRPr="006F1FCF" w:rsidRDefault="00120C4F" w:rsidP="00120C4F">
            <w:pPr>
              <w:jc w:val="center"/>
              <w:rPr>
                <w:color w:val="0000FF"/>
              </w:rPr>
            </w:pPr>
          </w:p>
        </w:tc>
        <w:tc>
          <w:tcPr>
            <w:tcW w:w="470" w:type="pct"/>
            <w:vAlign w:val="center"/>
          </w:tcPr>
          <w:p w:rsidR="00120C4F" w:rsidRPr="006F1FCF" w:rsidRDefault="00120C4F" w:rsidP="00120C4F">
            <w:pPr>
              <w:jc w:val="center"/>
              <w:rPr>
                <w:color w:val="0000FF"/>
              </w:rPr>
            </w:pPr>
          </w:p>
        </w:tc>
        <w:tc>
          <w:tcPr>
            <w:tcW w:w="467" w:type="pct"/>
            <w:vAlign w:val="center"/>
          </w:tcPr>
          <w:p w:rsidR="00120C4F" w:rsidRPr="006F1FCF" w:rsidRDefault="00120C4F" w:rsidP="00120C4F">
            <w:pPr>
              <w:jc w:val="center"/>
              <w:rPr>
                <w:color w:val="0000FF"/>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2611"/>
        <w:gridCol w:w="6675"/>
      </w:tblGrid>
      <w:tr w:rsidR="00950DB8" w:rsidTr="008A13B9">
        <w:tc>
          <w:tcPr>
            <w:tcW w:w="5000" w:type="pct"/>
            <w:gridSpan w:val="2"/>
            <w:shd w:val="clear" w:color="auto" w:fill="F2F2F2" w:themeFill="background1" w:themeFillShade="F2"/>
          </w:tcPr>
          <w:p w:rsidR="00950DB8" w:rsidRPr="009B73C9" w:rsidRDefault="00950DB8" w:rsidP="008A13B9">
            <w:pPr>
              <w:jc w:val="center"/>
              <w:rPr>
                <w:b/>
                <w:bCs/>
              </w:rPr>
            </w:pPr>
            <w:r>
              <w:rPr>
                <w:b/>
                <w:bCs/>
              </w:rPr>
              <w:t>DESCRIPTIF DU COURS</w:t>
            </w:r>
          </w:p>
        </w:tc>
      </w:tr>
      <w:tr w:rsidR="00950DB8" w:rsidTr="008A13B9">
        <w:tc>
          <w:tcPr>
            <w:tcW w:w="1406" w:type="pct"/>
            <w:shd w:val="clear" w:color="auto" w:fill="F2F2F2" w:themeFill="background1" w:themeFillShade="F2"/>
          </w:tcPr>
          <w:p w:rsidR="00950DB8" w:rsidRDefault="00950DB8" w:rsidP="008A13B9">
            <w:r>
              <w:t>Objectif</w:t>
            </w:r>
          </w:p>
        </w:tc>
        <w:tc>
          <w:tcPr>
            <w:tcW w:w="3594" w:type="pct"/>
          </w:tcPr>
          <w:p w:rsidR="00120C4F" w:rsidRPr="00676227" w:rsidRDefault="006C7AC8" w:rsidP="006C7AC8">
            <w:pPr>
              <w:rPr>
                <w:color w:val="0000FF"/>
              </w:rPr>
            </w:pPr>
            <w:r w:rsidRPr="006C7AC8">
              <w:rPr>
                <w:color w:val="0000FF"/>
              </w:rPr>
              <w:t>Connaître les techniques d’échantillonnage et de reconstruction des signaux, Etre capable d’étudier la stabilité et d’évaluer la précision d’un système asservis échantillonné, Appliquer quelques méthodes d’analyse et de synthèse des systèmes asservis échantillonnés.</w:t>
            </w:r>
          </w:p>
        </w:tc>
      </w:tr>
      <w:tr w:rsidR="0042399D" w:rsidTr="008A13B9">
        <w:tc>
          <w:tcPr>
            <w:tcW w:w="1406" w:type="pct"/>
            <w:shd w:val="clear" w:color="auto" w:fill="F2F2F2" w:themeFill="background1" w:themeFillShade="F2"/>
          </w:tcPr>
          <w:p w:rsidR="0042399D" w:rsidRDefault="0042399D" w:rsidP="008A13B9">
            <w:r>
              <w:t>Type Unité Enseignement</w:t>
            </w:r>
          </w:p>
        </w:tc>
        <w:tc>
          <w:tcPr>
            <w:tcW w:w="3594" w:type="pct"/>
          </w:tcPr>
          <w:p w:rsidR="0042399D" w:rsidRPr="00676227" w:rsidRDefault="00E81F60" w:rsidP="00120C4F">
            <w:pPr>
              <w:rPr>
                <w:color w:val="0000FF"/>
              </w:rPr>
            </w:pPr>
            <w:r w:rsidRPr="00676227">
              <w:rPr>
                <w:color w:val="0000FF"/>
              </w:rPr>
              <w:fldChar w:fldCharType="begin">
                <w:ffData>
                  <w:name w:val=""/>
                  <w:enabled/>
                  <w:calcOnExit w:val="0"/>
                  <w:textInput>
                    <w:maxLength w:val="50"/>
                    <w:format w:val="FIRST CAPITAL"/>
                  </w:textInput>
                </w:ffData>
              </w:fldChar>
            </w:r>
            <w:r w:rsidR="00120C4F" w:rsidRPr="00676227">
              <w:rPr>
                <w:color w:val="0000FF"/>
              </w:rPr>
              <w:instrText xml:space="preserve"> FORMTEXT </w:instrText>
            </w:r>
            <w:r w:rsidRPr="00676227">
              <w:rPr>
                <w:color w:val="0000FF"/>
              </w:rPr>
            </w:r>
            <w:r w:rsidRPr="00676227">
              <w:rPr>
                <w:color w:val="0000FF"/>
              </w:rPr>
              <w:fldChar w:fldCharType="separate"/>
            </w:r>
            <w:r w:rsidR="00120C4F" w:rsidRPr="00676227">
              <w:rPr>
                <w:noProof/>
                <w:color w:val="0000FF"/>
              </w:rPr>
              <w:t>UE Fondamental</w:t>
            </w:r>
            <w:r w:rsidR="00120C4F">
              <w:rPr>
                <w:noProof/>
                <w:color w:val="0000FF"/>
              </w:rPr>
              <w:t>e</w:t>
            </w:r>
            <w:r w:rsidRPr="00676227">
              <w:rPr>
                <w:color w:val="0000FF"/>
              </w:rPr>
              <w:fldChar w:fldCharType="end"/>
            </w:r>
          </w:p>
        </w:tc>
      </w:tr>
      <w:tr w:rsidR="0042399D" w:rsidTr="008A13B9">
        <w:tc>
          <w:tcPr>
            <w:tcW w:w="1406" w:type="pct"/>
            <w:shd w:val="clear" w:color="auto" w:fill="F2F2F2" w:themeFill="background1" w:themeFillShade="F2"/>
          </w:tcPr>
          <w:p w:rsidR="0042399D" w:rsidRDefault="0042399D" w:rsidP="008A13B9">
            <w:r>
              <w:t>Contenu succinct</w:t>
            </w:r>
          </w:p>
        </w:tc>
        <w:tc>
          <w:tcPr>
            <w:tcW w:w="3594" w:type="pct"/>
          </w:tcPr>
          <w:p w:rsidR="0042399D" w:rsidRPr="00676227" w:rsidRDefault="009B354D" w:rsidP="008A13B9">
            <w:pPr>
              <w:rPr>
                <w:color w:val="0000FF"/>
              </w:rPr>
            </w:pPr>
            <w:r w:rsidRPr="000071B8">
              <w:rPr>
                <w:color w:val="0000FF"/>
              </w:rPr>
              <w:t>Structure d’un système de commande numérique, Echantillonnage des signaux, Représentation des systèmes échantillonnés, Analyse des systèmes échantillonnés, Synthèse des systèmes échantillonnés</w:t>
            </w:r>
          </w:p>
        </w:tc>
      </w:tr>
      <w:tr w:rsidR="0042399D" w:rsidTr="008A13B9">
        <w:tc>
          <w:tcPr>
            <w:tcW w:w="1406" w:type="pct"/>
            <w:shd w:val="clear" w:color="auto" w:fill="F2F2F2" w:themeFill="background1" w:themeFillShade="F2"/>
          </w:tcPr>
          <w:p w:rsidR="0042399D" w:rsidRDefault="0042399D" w:rsidP="008A13B9">
            <w:r>
              <w:t>Crédits de la matière</w:t>
            </w:r>
          </w:p>
        </w:tc>
        <w:tc>
          <w:tcPr>
            <w:tcW w:w="3594" w:type="pct"/>
          </w:tcPr>
          <w:p w:rsidR="0042399D" w:rsidRPr="00676227" w:rsidRDefault="006C7AC8" w:rsidP="00345729">
            <w:pPr>
              <w:rPr>
                <w:color w:val="0000FF"/>
              </w:rPr>
            </w:pPr>
            <w:r>
              <w:rPr>
                <w:color w:val="0000FF"/>
              </w:rPr>
              <w:t>4</w:t>
            </w:r>
          </w:p>
        </w:tc>
      </w:tr>
      <w:tr w:rsidR="0042399D" w:rsidTr="008A13B9">
        <w:tc>
          <w:tcPr>
            <w:tcW w:w="1406" w:type="pct"/>
            <w:shd w:val="clear" w:color="auto" w:fill="F2F2F2" w:themeFill="background1" w:themeFillShade="F2"/>
          </w:tcPr>
          <w:p w:rsidR="0042399D" w:rsidRDefault="0042399D" w:rsidP="008A13B9">
            <w:r>
              <w:t>Coefficient de la matière</w:t>
            </w:r>
          </w:p>
        </w:tc>
        <w:tc>
          <w:tcPr>
            <w:tcW w:w="3594" w:type="pct"/>
          </w:tcPr>
          <w:p w:rsidR="0042399D" w:rsidRPr="00676227" w:rsidRDefault="006C7AC8" w:rsidP="00345729">
            <w:pPr>
              <w:rPr>
                <w:color w:val="0000FF"/>
              </w:rPr>
            </w:pPr>
            <w:r>
              <w:rPr>
                <w:color w:val="0000FF"/>
              </w:rPr>
              <w:t>2</w:t>
            </w:r>
          </w:p>
        </w:tc>
      </w:tr>
      <w:tr w:rsidR="0042399D" w:rsidTr="008A13B9">
        <w:tc>
          <w:tcPr>
            <w:tcW w:w="1406" w:type="pct"/>
            <w:shd w:val="clear" w:color="auto" w:fill="F2F2F2" w:themeFill="background1" w:themeFillShade="F2"/>
          </w:tcPr>
          <w:p w:rsidR="0042399D" w:rsidRDefault="0042399D" w:rsidP="008A13B9">
            <w:r>
              <w:t>Pondération Participation</w:t>
            </w:r>
          </w:p>
        </w:tc>
        <w:tc>
          <w:tcPr>
            <w:tcW w:w="3594" w:type="pct"/>
          </w:tcPr>
          <w:p w:rsidR="0042399D" w:rsidRPr="002362D4" w:rsidRDefault="00345729" w:rsidP="008A13B9">
            <w:pPr>
              <w:rPr>
                <w:color w:val="0000FF"/>
              </w:rPr>
            </w:pPr>
            <w:r>
              <w:rPr>
                <w:color w:val="0000FF"/>
              </w:rPr>
              <w:t>-</w:t>
            </w:r>
            <w:r w:rsidR="00E81F60" w:rsidRPr="002362D4">
              <w:rPr>
                <w:color w:val="0000FF"/>
              </w:rPr>
              <w:fldChar w:fldCharType="begin">
                <w:ffData>
                  <w:name w:val=""/>
                  <w:enabled/>
                  <w:calcOnExit w:val="0"/>
                  <w:textInput>
                    <w:maxLength w:val="50"/>
                    <w:format w:val="FIRST CAPITAL"/>
                  </w:textInput>
                </w:ffData>
              </w:fldChar>
            </w:r>
            <w:r w:rsidR="0042399D" w:rsidRPr="002362D4">
              <w:rPr>
                <w:color w:val="0000FF"/>
              </w:rPr>
              <w:instrText xml:space="preserve"> FORMTEXT </w:instrText>
            </w:r>
            <w:r w:rsidR="00E81F60" w:rsidRPr="002362D4">
              <w:rPr>
                <w:color w:val="0000FF"/>
              </w:rPr>
            </w:r>
            <w:r w:rsidR="00E81F60" w:rsidRPr="002362D4">
              <w:rPr>
                <w:color w:val="0000FF"/>
              </w:rPr>
              <w:fldChar w:fldCharType="separate"/>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00E81F60" w:rsidRPr="002362D4">
              <w:rPr>
                <w:color w:val="0000FF"/>
              </w:rPr>
              <w:fldChar w:fldCharType="end"/>
            </w:r>
          </w:p>
        </w:tc>
      </w:tr>
      <w:tr w:rsidR="0042399D" w:rsidTr="008A13B9">
        <w:tc>
          <w:tcPr>
            <w:tcW w:w="1406" w:type="pct"/>
            <w:shd w:val="clear" w:color="auto" w:fill="F2F2F2" w:themeFill="background1" w:themeFillShade="F2"/>
          </w:tcPr>
          <w:p w:rsidR="0042399D" w:rsidRDefault="0042399D" w:rsidP="008A13B9">
            <w:r>
              <w:t>Pondération Assiduité</w:t>
            </w:r>
          </w:p>
        </w:tc>
        <w:tc>
          <w:tcPr>
            <w:tcW w:w="3594" w:type="pct"/>
          </w:tcPr>
          <w:p w:rsidR="0042399D" w:rsidRPr="00B8356F" w:rsidRDefault="00A146C3" w:rsidP="008A13B9">
            <w:pPr>
              <w:rPr>
                <w:color w:val="FF0000"/>
              </w:rPr>
            </w:pPr>
            <w:r>
              <w:rPr>
                <w:color w:val="0000FF"/>
              </w:rPr>
              <w:t>-</w:t>
            </w:r>
          </w:p>
        </w:tc>
      </w:tr>
      <w:tr w:rsidR="0042399D" w:rsidTr="008A13B9">
        <w:tc>
          <w:tcPr>
            <w:tcW w:w="1406" w:type="pct"/>
            <w:shd w:val="clear" w:color="auto" w:fill="F2F2F2" w:themeFill="background1" w:themeFillShade="F2"/>
          </w:tcPr>
          <w:p w:rsidR="0042399D" w:rsidRDefault="0042399D" w:rsidP="008A13B9">
            <w:r>
              <w:t>Calcul Moyenne C.C</w:t>
            </w:r>
          </w:p>
        </w:tc>
        <w:tc>
          <w:tcPr>
            <w:tcW w:w="3594" w:type="pct"/>
          </w:tcPr>
          <w:p w:rsidR="0042399D" w:rsidRPr="009B354D" w:rsidRDefault="009B354D" w:rsidP="009B354D">
            <w:pPr>
              <w:pStyle w:val="Paragraphedeliste"/>
              <w:numPr>
                <w:ilvl w:val="0"/>
                <w:numId w:val="19"/>
              </w:numPr>
              <w:rPr>
                <w:color w:val="0000FF"/>
              </w:rPr>
            </w:pPr>
            <w:r w:rsidRPr="009B354D">
              <w:rPr>
                <w:color w:val="0000FF"/>
              </w:rPr>
              <w:t>CC 1 sur 10 Pts</w:t>
            </w:r>
            <w:r>
              <w:rPr>
                <w:color w:val="0000FF"/>
              </w:rPr>
              <w:t xml:space="preserve">, </w:t>
            </w:r>
            <w:r w:rsidRPr="009B354D">
              <w:rPr>
                <w:color w:val="0000FF"/>
              </w:rPr>
              <w:t xml:space="preserve"> CC </w:t>
            </w:r>
            <w:r>
              <w:rPr>
                <w:color w:val="0000FF"/>
              </w:rPr>
              <w:t>2</w:t>
            </w:r>
            <w:r w:rsidRPr="009B354D">
              <w:rPr>
                <w:color w:val="0000FF"/>
              </w:rPr>
              <w:t xml:space="preserve"> sur 10 Pts</w:t>
            </w:r>
          </w:p>
        </w:tc>
      </w:tr>
      <w:tr w:rsidR="00E04AFD" w:rsidTr="008A13B9">
        <w:tc>
          <w:tcPr>
            <w:tcW w:w="1406" w:type="pct"/>
            <w:shd w:val="clear" w:color="auto" w:fill="F2F2F2" w:themeFill="background1" w:themeFillShade="F2"/>
          </w:tcPr>
          <w:p w:rsidR="00E04AFD" w:rsidRDefault="00E04AFD" w:rsidP="008A13B9">
            <w:r>
              <w:t>Compétences visées</w:t>
            </w:r>
          </w:p>
        </w:tc>
        <w:tc>
          <w:tcPr>
            <w:tcW w:w="3594" w:type="pct"/>
          </w:tcPr>
          <w:p w:rsidR="00E554CC" w:rsidRPr="00E554CC" w:rsidRDefault="009B354D" w:rsidP="009B354D">
            <w:pPr>
              <w:rPr>
                <w:color w:val="0000FF"/>
              </w:rPr>
            </w:pPr>
            <w:r w:rsidRPr="009B354D">
              <w:rPr>
                <w:color w:val="0000FF"/>
              </w:rPr>
              <w:t>Etre capable d’étudier la stabilité et d’évaluer la précision d’un système asservis échantillonné</w:t>
            </w:r>
          </w:p>
        </w:tc>
      </w:tr>
    </w:tbl>
    <w:p w:rsidR="008A13B9" w:rsidRDefault="008A13B9" w:rsidP="008A13B9">
      <w:pPr>
        <w:spacing w:after="0" w:line="240" w:lineRule="auto"/>
      </w:pPr>
    </w:p>
    <w:tbl>
      <w:tblPr>
        <w:tblStyle w:val="Grilledutableau"/>
        <w:tblW w:w="5000" w:type="pct"/>
        <w:tblLook w:val="04A0"/>
      </w:tblPr>
      <w:tblGrid>
        <w:gridCol w:w="1117"/>
        <w:gridCol w:w="851"/>
        <w:gridCol w:w="811"/>
        <w:gridCol w:w="976"/>
        <w:gridCol w:w="1266"/>
        <w:gridCol w:w="977"/>
        <w:gridCol w:w="1995"/>
        <w:gridCol w:w="1293"/>
      </w:tblGrid>
      <w:tr w:rsidR="004D666E" w:rsidTr="00514A40">
        <w:tc>
          <w:tcPr>
            <w:tcW w:w="5000" w:type="pct"/>
            <w:gridSpan w:val="8"/>
            <w:shd w:val="clear" w:color="auto" w:fill="F2F2F2" w:themeFill="background1" w:themeFillShade="F2"/>
          </w:tcPr>
          <w:p w:rsidR="004D666E" w:rsidRPr="009B73C9" w:rsidRDefault="004D666E" w:rsidP="00514A40">
            <w:pPr>
              <w:jc w:val="center"/>
              <w:rPr>
                <w:b/>
                <w:bCs/>
              </w:rPr>
            </w:pPr>
            <w:r>
              <w:rPr>
                <w:b/>
                <w:bCs/>
              </w:rPr>
              <w:t>EVALUATION DES CONTROLES CONTINUS DE CONNAISSANCES</w:t>
            </w:r>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lastRenderedPageBreak/>
              <w:t xml:space="preserve">PREMIER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r>
              <w:rPr>
                <w:color w:val="0000FF"/>
              </w:rPr>
              <w:t>Dimanche</w:t>
            </w:r>
          </w:p>
        </w:tc>
        <w:tc>
          <w:tcPr>
            <w:tcW w:w="458" w:type="pct"/>
            <w:vAlign w:val="center"/>
          </w:tcPr>
          <w:p w:rsidR="009B354D" w:rsidRPr="00EF6A62" w:rsidRDefault="009B354D" w:rsidP="005958AD">
            <w:pPr>
              <w:rPr>
                <w:color w:val="0000FF"/>
              </w:rPr>
            </w:pPr>
            <w:r w:rsidRPr="00EF6A62">
              <w:rPr>
                <w:color w:val="0000FF"/>
              </w:rPr>
              <w:t>TD</w:t>
            </w:r>
          </w:p>
        </w:tc>
        <w:tc>
          <w:tcPr>
            <w:tcW w:w="437" w:type="pct"/>
            <w:vAlign w:val="center"/>
          </w:tcPr>
          <w:p w:rsidR="009B354D" w:rsidRPr="00EF6A62" w:rsidRDefault="009B354D" w:rsidP="005958AD">
            <w:pPr>
              <w:rPr>
                <w:color w:val="0000FF"/>
              </w:rPr>
            </w:pPr>
            <w:r w:rsidRPr="00EF6A62">
              <w:rPr>
                <w:color w:val="0000FF"/>
              </w:rPr>
              <w:t>30 min</w:t>
            </w:r>
          </w:p>
        </w:tc>
        <w:tc>
          <w:tcPr>
            <w:tcW w:w="526" w:type="pct"/>
            <w:vAlign w:val="center"/>
          </w:tcPr>
          <w:p w:rsidR="009B354D" w:rsidRPr="00EF6A62" w:rsidRDefault="009B354D" w:rsidP="005958AD">
            <w:pPr>
              <w:rPr>
                <w:color w:val="0000FF"/>
              </w:rPr>
            </w:pPr>
            <w:r w:rsidRPr="00EF6A62">
              <w:rPr>
                <w:color w:val="0000FF"/>
              </w:rPr>
              <w:t>Ecrit</w:t>
            </w:r>
            <w:r w:rsidR="00E81F60" w:rsidRPr="00EF6A62">
              <w:rPr>
                <w:color w:val="0000FF"/>
              </w:rPr>
              <w:fldChar w:fldCharType="begin">
                <w:ffData>
                  <w:name w:val="Texte29"/>
                  <w:enabled/>
                  <w:calcOnExit w:val="0"/>
                  <w:textInput>
                    <w:maxLength w:val="2"/>
                  </w:textInput>
                </w:ffData>
              </w:fldChar>
            </w:r>
            <w:bookmarkStart w:id="8" w:name="Texte29"/>
            <w:r w:rsidRPr="00EF6A62">
              <w:rPr>
                <w:color w:val="0000FF"/>
              </w:rPr>
              <w:instrText xml:space="preserve"> FORMTEXT </w:instrText>
            </w:r>
            <w:r w:rsidR="00E81F60" w:rsidRPr="00EF6A62">
              <w:rPr>
                <w:color w:val="0000FF"/>
              </w:rPr>
            </w:r>
            <w:r w:rsidR="00E81F60" w:rsidRPr="00EF6A62">
              <w:rPr>
                <w:color w:val="0000FF"/>
              </w:rPr>
              <w:fldChar w:fldCharType="separate"/>
            </w:r>
            <w:r w:rsidRPr="00EF6A62">
              <w:rPr>
                <w:color w:val="0000FF"/>
              </w:rPr>
              <w:t> </w:t>
            </w:r>
            <w:r w:rsidRPr="00EF6A62">
              <w:rPr>
                <w:color w:val="0000FF"/>
              </w:rPr>
              <w:t> </w:t>
            </w:r>
            <w:r w:rsidR="00E81F60" w:rsidRPr="00EF6A62">
              <w:rPr>
                <w:color w:val="0000FF"/>
              </w:rPr>
              <w:fldChar w:fldCharType="end"/>
            </w:r>
            <w:bookmarkEnd w:id="8"/>
          </w:p>
        </w:tc>
        <w:tc>
          <w:tcPr>
            <w:tcW w:w="682" w:type="pct"/>
            <w:vAlign w:val="center"/>
          </w:tcPr>
          <w:p w:rsidR="009B354D" w:rsidRPr="00EF6A62" w:rsidRDefault="009B354D" w:rsidP="005958AD">
            <w:pPr>
              <w:rPr>
                <w:color w:val="0000FF"/>
              </w:rPr>
            </w:pPr>
            <w:r w:rsidRPr="00EF6A62">
              <w:rPr>
                <w:color w:val="0000FF"/>
              </w:rPr>
              <w:t>NON</w:t>
            </w:r>
          </w:p>
        </w:tc>
        <w:tc>
          <w:tcPr>
            <w:tcW w:w="526" w:type="pct"/>
            <w:vAlign w:val="center"/>
          </w:tcPr>
          <w:p w:rsidR="009B354D" w:rsidRPr="00EF6A62" w:rsidRDefault="009B354D" w:rsidP="005958AD">
            <w:pPr>
              <w:rPr>
                <w:color w:val="0000FF"/>
              </w:rPr>
            </w:pPr>
            <w:r>
              <w:rPr>
                <w:color w:val="0000FF"/>
              </w:rPr>
              <w:t>10.00</w:t>
            </w:r>
            <w:r w:rsidRPr="00EF6A62">
              <w:rPr>
                <w:color w:val="0000FF"/>
              </w:rPr>
              <w:t xml:space="preserve"> pts</w:t>
            </w:r>
          </w:p>
        </w:tc>
        <w:tc>
          <w:tcPr>
            <w:tcW w:w="1074" w:type="pct"/>
            <w:vAlign w:val="center"/>
          </w:tcPr>
          <w:p w:rsidR="009B354D" w:rsidRPr="00EF6A62" w:rsidRDefault="009B354D" w:rsidP="005958AD">
            <w:pPr>
              <w:rPr>
                <w:color w:val="0000FF"/>
              </w:rPr>
            </w:pPr>
            <w:r w:rsidRPr="00EF6A62">
              <w:rPr>
                <w:color w:val="0000FF"/>
              </w:rPr>
              <w:t>NON</w:t>
            </w:r>
          </w:p>
        </w:tc>
        <w:tc>
          <w:tcPr>
            <w:tcW w:w="695" w:type="pct"/>
            <w:vAlign w:val="center"/>
          </w:tcPr>
          <w:p w:rsidR="009B354D" w:rsidRPr="00EF6A62" w:rsidRDefault="009B354D" w:rsidP="005958AD">
            <w:pPr>
              <w:rPr>
                <w:color w:val="0000FF"/>
              </w:rPr>
            </w:pPr>
            <w:r w:rsidRPr="00EF6A62">
              <w:rPr>
                <w:color w:val="0000FF"/>
              </w:rPr>
              <w:t>A</w:t>
            </w:r>
            <w:proofErr w:type="gramStart"/>
            <w:r w:rsidRPr="00EF6A62">
              <w:rPr>
                <w:color w:val="0000FF"/>
              </w:rPr>
              <w:t>,D,R</w:t>
            </w:r>
            <w:proofErr w:type="gramEnd"/>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DEUXIEME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consultation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r>
              <w:rPr>
                <w:color w:val="0000FF"/>
              </w:rPr>
              <w:t>Dimanche</w:t>
            </w:r>
          </w:p>
        </w:tc>
        <w:tc>
          <w:tcPr>
            <w:tcW w:w="458" w:type="pct"/>
            <w:vAlign w:val="center"/>
          </w:tcPr>
          <w:p w:rsidR="009B354D" w:rsidRPr="00EF6A62" w:rsidRDefault="009B354D" w:rsidP="005958AD">
            <w:pPr>
              <w:rPr>
                <w:color w:val="0000FF"/>
              </w:rPr>
            </w:pPr>
            <w:r w:rsidRPr="00EF6A62">
              <w:rPr>
                <w:color w:val="0000FF"/>
              </w:rPr>
              <w:t>TD</w:t>
            </w:r>
          </w:p>
        </w:tc>
        <w:tc>
          <w:tcPr>
            <w:tcW w:w="437" w:type="pct"/>
            <w:vAlign w:val="center"/>
          </w:tcPr>
          <w:p w:rsidR="009B354D" w:rsidRPr="00EF6A62" w:rsidRDefault="009B354D" w:rsidP="005958AD">
            <w:pPr>
              <w:rPr>
                <w:color w:val="0000FF"/>
              </w:rPr>
            </w:pPr>
            <w:r w:rsidRPr="00EF6A62">
              <w:rPr>
                <w:color w:val="0000FF"/>
              </w:rPr>
              <w:t>30 min</w:t>
            </w:r>
          </w:p>
        </w:tc>
        <w:tc>
          <w:tcPr>
            <w:tcW w:w="526" w:type="pct"/>
            <w:vAlign w:val="center"/>
          </w:tcPr>
          <w:p w:rsidR="009B354D" w:rsidRPr="00EF6A62" w:rsidRDefault="009B354D" w:rsidP="005958AD">
            <w:pPr>
              <w:rPr>
                <w:color w:val="0000FF"/>
              </w:rPr>
            </w:pPr>
            <w:r w:rsidRPr="00EF6A62">
              <w:rPr>
                <w:color w:val="0000FF"/>
              </w:rPr>
              <w:t>Ecrit</w:t>
            </w:r>
            <w:r w:rsidR="00E81F60" w:rsidRPr="00EF6A62">
              <w:rPr>
                <w:color w:val="0000FF"/>
              </w:rPr>
              <w:fldChar w:fldCharType="begin">
                <w:ffData>
                  <w:name w:val="Texte29"/>
                  <w:enabled/>
                  <w:calcOnExit w:val="0"/>
                  <w:textInput>
                    <w:maxLength w:val="2"/>
                  </w:textInput>
                </w:ffData>
              </w:fldChar>
            </w:r>
            <w:r w:rsidRPr="00EF6A62">
              <w:rPr>
                <w:color w:val="0000FF"/>
              </w:rPr>
              <w:instrText xml:space="preserve"> FORMTEXT </w:instrText>
            </w:r>
            <w:r w:rsidR="00E81F60" w:rsidRPr="00EF6A62">
              <w:rPr>
                <w:color w:val="0000FF"/>
              </w:rPr>
            </w:r>
            <w:r w:rsidR="00E81F60" w:rsidRPr="00EF6A62">
              <w:rPr>
                <w:color w:val="0000FF"/>
              </w:rPr>
              <w:fldChar w:fldCharType="separate"/>
            </w:r>
            <w:r w:rsidRPr="00EF6A62">
              <w:rPr>
                <w:color w:val="0000FF"/>
              </w:rPr>
              <w:t> </w:t>
            </w:r>
            <w:r w:rsidRPr="00EF6A62">
              <w:rPr>
                <w:color w:val="0000FF"/>
              </w:rPr>
              <w:t> </w:t>
            </w:r>
            <w:r w:rsidR="00E81F60" w:rsidRPr="00EF6A62">
              <w:rPr>
                <w:color w:val="0000FF"/>
              </w:rPr>
              <w:fldChar w:fldCharType="end"/>
            </w:r>
          </w:p>
        </w:tc>
        <w:tc>
          <w:tcPr>
            <w:tcW w:w="682" w:type="pct"/>
            <w:vAlign w:val="center"/>
          </w:tcPr>
          <w:p w:rsidR="009B354D" w:rsidRPr="00EF6A62" w:rsidRDefault="009B354D" w:rsidP="005958AD">
            <w:pPr>
              <w:rPr>
                <w:color w:val="0000FF"/>
              </w:rPr>
            </w:pPr>
            <w:r w:rsidRPr="00EF6A62">
              <w:rPr>
                <w:color w:val="0000FF"/>
              </w:rPr>
              <w:t>NON</w:t>
            </w:r>
          </w:p>
        </w:tc>
        <w:tc>
          <w:tcPr>
            <w:tcW w:w="526" w:type="pct"/>
            <w:vAlign w:val="center"/>
          </w:tcPr>
          <w:p w:rsidR="009B354D" w:rsidRPr="00EF6A62" w:rsidRDefault="009B354D" w:rsidP="005958AD">
            <w:pPr>
              <w:rPr>
                <w:color w:val="0000FF"/>
              </w:rPr>
            </w:pPr>
            <w:r>
              <w:rPr>
                <w:color w:val="0000FF"/>
              </w:rPr>
              <w:t>10.00</w:t>
            </w:r>
            <w:r w:rsidRPr="00EF6A62">
              <w:rPr>
                <w:color w:val="0000FF"/>
              </w:rPr>
              <w:t xml:space="preserve"> pts</w:t>
            </w:r>
          </w:p>
        </w:tc>
        <w:tc>
          <w:tcPr>
            <w:tcW w:w="1074" w:type="pct"/>
            <w:vAlign w:val="center"/>
          </w:tcPr>
          <w:p w:rsidR="009B354D" w:rsidRPr="00EF6A62" w:rsidRDefault="009B354D" w:rsidP="005958AD">
            <w:pPr>
              <w:rPr>
                <w:color w:val="0000FF"/>
              </w:rPr>
            </w:pPr>
            <w:r w:rsidRPr="00EF6A62">
              <w:rPr>
                <w:color w:val="0000FF"/>
              </w:rPr>
              <w:t>NON</w:t>
            </w:r>
          </w:p>
        </w:tc>
        <w:tc>
          <w:tcPr>
            <w:tcW w:w="695" w:type="pct"/>
            <w:vAlign w:val="center"/>
          </w:tcPr>
          <w:p w:rsidR="009B354D" w:rsidRPr="00EF6A62" w:rsidRDefault="009B354D" w:rsidP="005958AD">
            <w:pPr>
              <w:rPr>
                <w:color w:val="0000FF"/>
              </w:rPr>
            </w:pPr>
            <w:r w:rsidRPr="00EF6A62">
              <w:rPr>
                <w:color w:val="0000FF"/>
              </w:rPr>
              <w:t>A</w:t>
            </w:r>
            <w:proofErr w:type="gramStart"/>
            <w:r w:rsidRPr="00EF6A62">
              <w:rPr>
                <w:color w:val="0000FF"/>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42399D" w:rsidRPr="00CC7755" w:rsidRDefault="0042399D" w:rsidP="009B354D">
            <w:pPr>
              <w:rPr>
                <w:color w:val="0000FF"/>
              </w:rPr>
            </w:pPr>
          </w:p>
        </w:tc>
      </w:tr>
      <w:tr w:rsidR="0042399D" w:rsidTr="00B8356F">
        <w:tc>
          <w:tcPr>
            <w:tcW w:w="2660" w:type="dxa"/>
            <w:shd w:val="clear" w:color="auto" w:fill="F2F2F2" w:themeFill="background1" w:themeFillShade="F2"/>
          </w:tcPr>
          <w:p w:rsidR="0042399D" w:rsidRDefault="0042399D" w:rsidP="008A13B9">
            <w:r>
              <w:t>Noms Applications (Web, réseau local)</w:t>
            </w:r>
          </w:p>
        </w:tc>
        <w:tc>
          <w:tcPr>
            <w:tcW w:w="6400" w:type="dxa"/>
            <w:vAlign w:val="center"/>
          </w:tcPr>
          <w:p w:rsidR="0042399D" w:rsidRPr="00CC7755" w:rsidRDefault="00E81F60" w:rsidP="009B354D">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296927">
              <w:rPr>
                <w:noProof/>
                <w:color w:val="0000FF"/>
              </w:rPr>
              <w:t>Google Classroom</w:t>
            </w:r>
            <w:r w:rsidRPr="00CC7755">
              <w:rPr>
                <w:color w:val="0000FF"/>
              </w:rPr>
              <w:fldChar w:fldCharType="end"/>
            </w:r>
            <w:r w:rsidR="00BE1E3B">
              <w:rPr>
                <w:color w:val="0000FF"/>
              </w:rPr>
              <w:t xml:space="preserve">, </w:t>
            </w: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CC7755" w:rsidRDefault="00E81F60" w:rsidP="008A13B9">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laboratoires</w:t>
            </w:r>
          </w:p>
        </w:tc>
        <w:tc>
          <w:tcPr>
            <w:tcW w:w="6400" w:type="dxa"/>
          </w:tcPr>
          <w:p w:rsidR="00CC7755" w:rsidRPr="00CC7755" w:rsidRDefault="009B354D" w:rsidP="00B8356F">
            <w:pPr>
              <w:rPr>
                <w:color w:val="0000FF"/>
              </w:rPr>
            </w:pPr>
            <w:r>
              <w:rPr>
                <w:color w:val="0000FF"/>
              </w:rPr>
              <w:t>-</w:t>
            </w: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CC7755" w:rsidRDefault="009774AB" w:rsidP="008A13B9">
            <w:pPr>
              <w:rPr>
                <w:color w:val="0000FF"/>
              </w:rPr>
            </w:pPr>
            <w:r>
              <w:rPr>
                <w:color w:val="0000FF"/>
              </w:rPr>
              <w:t xml:space="preserve">- </w:t>
            </w:r>
            <w:r w:rsidR="00E81F60"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E81F60" w:rsidRPr="00CC7755">
              <w:rPr>
                <w:color w:val="0000FF"/>
              </w:rPr>
            </w:r>
            <w:r w:rsidR="00E81F60"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E81F60"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CC7755" w:rsidRDefault="009774AB" w:rsidP="008A13B9">
            <w:pPr>
              <w:rPr>
                <w:color w:val="0000FF"/>
              </w:rPr>
            </w:pPr>
            <w:r>
              <w:rPr>
                <w:color w:val="0000FF"/>
              </w:rPr>
              <w:t>-</w:t>
            </w:r>
            <w:r w:rsidR="00E81F60"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E81F60" w:rsidRPr="00CC7755">
              <w:rPr>
                <w:color w:val="0000FF"/>
              </w:rPr>
            </w:r>
            <w:r w:rsidR="00E81F60"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E81F60" w:rsidRPr="00CC7755">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6356F7">
        <w:tc>
          <w:tcPr>
            <w:tcW w:w="2689" w:type="dxa"/>
            <w:vAlign w:val="center"/>
          </w:tcPr>
          <w:p w:rsidR="00673AFF" w:rsidRDefault="00673AFF" w:rsidP="008A13B9">
            <w:pPr>
              <w:jc w:val="center"/>
            </w:pPr>
            <w:r>
              <w:t>Attendues des étudiants (Participation-implication)</w:t>
            </w:r>
          </w:p>
        </w:tc>
        <w:tc>
          <w:tcPr>
            <w:tcW w:w="6371" w:type="dxa"/>
            <w:vAlign w:val="center"/>
          </w:tcPr>
          <w:p w:rsidR="00673AFF" w:rsidRPr="008A13B9" w:rsidRDefault="00673AFF" w:rsidP="006356F7">
            <w:pPr>
              <w:rPr>
                <w:color w:val="0000FF"/>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E81F6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E81F6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B354D" w:rsidTr="00DB5A51">
        <w:tc>
          <w:tcPr>
            <w:tcW w:w="2547" w:type="dxa"/>
          </w:tcPr>
          <w:p w:rsidR="004A3421" w:rsidRDefault="004A3421" w:rsidP="008A13B9">
            <w:r>
              <w:t>Livres et ressources numériques</w:t>
            </w:r>
          </w:p>
        </w:tc>
        <w:tc>
          <w:tcPr>
            <w:tcW w:w="6513" w:type="dxa"/>
          </w:tcPr>
          <w:p w:rsidR="009B354D" w:rsidRPr="009B354D" w:rsidRDefault="009B354D" w:rsidP="009B354D">
            <w:pPr>
              <w:rPr>
                <w:color w:val="0000FF"/>
              </w:rPr>
            </w:pPr>
            <w:r w:rsidRPr="009B354D">
              <w:rPr>
                <w:color w:val="0000FF"/>
              </w:rPr>
              <w:t xml:space="preserve">1. J.R. </w:t>
            </w:r>
            <w:proofErr w:type="spellStart"/>
            <w:r w:rsidRPr="009B354D">
              <w:rPr>
                <w:color w:val="0000FF"/>
              </w:rPr>
              <w:t>Ragazzini</w:t>
            </w:r>
            <w:proofErr w:type="spellEnd"/>
            <w:r w:rsidRPr="009B354D">
              <w:rPr>
                <w:color w:val="0000FF"/>
              </w:rPr>
              <w:t xml:space="preserve">, G. F. Franklin, « Les systèmes asservis échantillonnés », </w:t>
            </w:r>
            <w:proofErr w:type="spellStart"/>
            <w:r w:rsidRPr="009B354D">
              <w:rPr>
                <w:color w:val="0000FF"/>
              </w:rPr>
              <w:t>Dunod</w:t>
            </w:r>
            <w:proofErr w:type="spellEnd"/>
            <w:r w:rsidRPr="009B354D">
              <w:rPr>
                <w:color w:val="0000FF"/>
              </w:rPr>
              <w:t>, 1962.</w:t>
            </w:r>
          </w:p>
          <w:p w:rsidR="009B354D" w:rsidRPr="009B354D" w:rsidRDefault="009B354D" w:rsidP="009B354D">
            <w:pPr>
              <w:rPr>
                <w:color w:val="0000FF"/>
              </w:rPr>
            </w:pPr>
            <w:r w:rsidRPr="009B354D">
              <w:rPr>
                <w:color w:val="0000FF"/>
              </w:rPr>
              <w:t xml:space="preserve">2. Daniel </w:t>
            </w:r>
            <w:proofErr w:type="spellStart"/>
            <w:r w:rsidRPr="009B354D">
              <w:rPr>
                <w:color w:val="0000FF"/>
              </w:rPr>
              <w:t>Viault</w:t>
            </w:r>
            <w:proofErr w:type="spellEnd"/>
            <w:r w:rsidRPr="009B354D">
              <w:rPr>
                <w:color w:val="0000FF"/>
              </w:rPr>
              <w:t xml:space="preserve">, Yves </w:t>
            </w:r>
            <w:proofErr w:type="spellStart"/>
            <w:r w:rsidRPr="009B354D">
              <w:rPr>
                <w:color w:val="0000FF"/>
              </w:rPr>
              <w:t>Quenec'hdu</w:t>
            </w:r>
            <w:proofErr w:type="spellEnd"/>
            <w:r w:rsidRPr="009B354D">
              <w:rPr>
                <w:color w:val="0000FF"/>
              </w:rPr>
              <w:t>, « Systèmes asservis échantillonnés », ESE, 1977.</w:t>
            </w:r>
          </w:p>
          <w:p w:rsidR="009B354D" w:rsidRPr="009B354D" w:rsidRDefault="009B354D" w:rsidP="009B354D">
            <w:pPr>
              <w:rPr>
                <w:color w:val="0000FF"/>
              </w:rPr>
            </w:pPr>
            <w:r w:rsidRPr="009B354D">
              <w:rPr>
                <w:color w:val="0000FF"/>
              </w:rPr>
              <w:t xml:space="preserve">3. Christophe Sueur, Philippe </w:t>
            </w:r>
            <w:proofErr w:type="spellStart"/>
            <w:r w:rsidRPr="009B354D">
              <w:rPr>
                <w:color w:val="0000FF"/>
              </w:rPr>
              <w:t>Vanheeeghe</w:t>
            </w:r>
            <w:proofErr w:type="spellEnd"/>
            <w:r w:rsidRPr="009B354D">
              <w:rPr>
                <w:color w:val="0000FF"/>
              </w:rPr>
              <w:t xml:space="preserve">, Pierre Borne, « Automatique des systèmes échantillonnés : éléments de cours et exercices résolus », </w:t>
            </w:r>
            <w:proofErr w:type="spellStart"/>
            <w:r w:rsidRPr="009B354D">
              <w:rPr>
                <w:color w:val="0000FF"/>
              </w:rPr>
              <w:t>Technip</w:t>
            </w:r>
            <w:proofErr w:type="spellEnd"/>
            <w:r w:rsidRPr="009B354D">
              <w:rPr>
                <w:color w:val="0000FF"/>
              </w:rPr>
              <w:t>, 5 décembre 2000.</w:t>
            </w:r>
          </w:p>
          <w:p w:rsidR="009B354D" w:rsidRPr="009B354D" w:rsidRDefault="009B354D" w:rsidP="009B354D">
            <w:pPr>
              <w:rPr>
                <w:color w:val="0000FF"/>
              </w:rPr>
            </w:pPr>
            <w:r w:rsidRPr="009B354D">
              <w:rPr>
                <w:color w:val="0000FF"/>
              </w:rPr>
              <w:t>4. P. Borne. G.D.</w:t>
            </w:r>
            <w:proofErr w:type="spellStart"/>
            <w:r w:rsidRPr="009B354D">
              <w:rPr>
                <w:color w:val="0000FF"/>
              </w:rPr>
              <w:t>Tanguv</w:t>
            </w:r>
            <w:proofErr w:type="spellEnd"/>
            <w:r w:rsidRPr="009B354D">
              <w:rPr>
                <w:color w:val="0000FF"/>
              </w:rPr>
              <w:t xml:space="preserve">. J. P. Richard. F. Rotella, I. </w:t>
            </w:r>
            <w:proofErr w:type="spellStart"/>
            <w:r w:rsidRPr="009B354D">
              <w:rPr>
                <w:color w:val="0000FF"/>
              </w:rPr>
              <w:t>Zambetalcis</w:t>
            </w:r>
            <w:proofErr w:type="spellEnd"/>
            <w:r w:rsidRPr="009B354D">
              <w:rPr>
                <w:color w:val="0000FF"/>
              </w:rPr>
              <w:t xml:space="preserve">, « Analyse et régulation de processus industriels-régulation numérique », Tome 2-Editions </w:t>
            </w:r>
            <w:proofErr w:type="spellStart"/>
            <w:r w:rsidRPr="009B354D">
              <w:rPr>
                <w:color w:val="0000FF"/>
              </w:rPr>
              <w:t>Technip</w:t>
            </w:r>
            <w:proofErr w:type="spellEnd"/>
            <w:r w:rsidRPr="009B354D">
              <w:rPr>
                <w:color w:val="0000FF"/>
              </w:rPr>
              <w:t>, 1993.</w:t>
            </w:r>
          </w:p>
          <w:p w:rsidR="004C57A7" w:rsidRPr="009B354D" w:rsidRDefault="009B354D" w:rsidP="009B354D">
            <w:pPr>
              <w:rPr>
                <w:color w:val="0000FF"/>
              </w:rPr>
            </w:pPr>
            <w:r w:rsidRPr="009B354D">
              <w:rPr>
                <w:color w:val="0000FF"/>
              </w:rPr>
              <w:t xml:space="preserve">5. Emmanuel Godoy, Eric </w:t>
            </w:r>
            <w:proofErr w:type="spellStart"/>
            <w:r w:rsidRPr="009B354D">
              <w:rPr>
                <w:color w:val="0000FF"/>
              </w:rPr>
              <w:t>Ostertag</w:t>
            </w:r>
            <w:proofErr w:type="spellEnd"/>
            <w:r w:rsidRPr="009B354D">
              <w:rPr>
                <w:color w:val="0000FF"/>
              </w:rPr>
              <w:t>, « Commande numérique des systèmes : Approches fréquentielle et polynomiale », Ellipses Marketing ,2004.</w:t>
            </w:r>
          </w:p>
        </w:tc>
        <w:bookmarkStart w:id="9" w:name="_GoBack"/>
        <w:bookmarkEnd w:id="9"/>
      </w:tr>
      <w:tr w:rsidR="004A3421" w:rsidTr="00DB5A51">
        <w:tc>
          <w:tcPr>
            <w:tcW w:w="2547" w:type="dxa"/>
          </w:tcPr>
          <w:p w:rsidR="004A3421" w:rsidRDefault="004A3421" w:rsidP="008A13B9">
            <w:r>
              <w:t>Articles</w:t>
            </w:r>
          </w:p>
        </w:tc>
        <w:tc>
          <w:tcPr>
            <w:tcW w:w="6513" w:type="dxa"/>
          </w:tcPr>
          <w:p w:rsidR="005F6BBF" w:rsidRPr="008A13B9" w:rsidRDefault="009774AB" w:rsidP="008A13B9">
            <w:pPr>
              <w:rPr>
                <w:color w:val="0000FF"/>
              </w:rPr>
            </w:pPr>
            <w:r>
              <w:rPr>
                <w:color w:val="0000FF"/>
              </w:rPr>
              <w:t>-</w:t>
            </w:r>
            <w:r w:rsidR="00E81F60"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00E81F60" w:rsidRPr="008A13B9">
              <w:rPr>
                <w:color w:val="0000FF"/>
              </w:rPr>
            </w:r>
            <w:r w:rsidR="00E81F60"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E81F60"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E81F60" w:rsidP="008A13B9">
            <w:pPr>
              <w:rPr>
                <w:color w:val="0000FF"/>
              </w:rPr>
            </w:pPr>
            <w:r w:rsidRPr="00CC7755">
              <w:rPr>
                <w:color w:val="0000FF"/>
              </w:rPr>
              <w:fldChar w:fldCharType="begin">
                <w:ffData>
                  <w:name w:val="Texte33"/>
                  <w:enabled/>
                  <w:calcOnExit w:val="0"/>
                  <w:textInput>
                    <w:maxLength w:val="50"/>
                  </w:textInput>
                </w:ffData>
              </w:fldChar>
            </w:r>
            <w:r w:rsidR="004D666E"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A3421" w:rsidTr="00DB5A51">
        <w:tc>
          <w:tcPr>
            <w:tcW w:w="2547" w:type="dxa"/>
          </w:tcPr>
          <w:p w:rsidR="004A3421" w:rsidRDefault="004A3421" w:rsidP="008A13B9">
            <w:r>
              <w:t>Sites Web</w:t>
            </w:r>
          </w:p>
        </w:tc>
        <w:tc>
          <w:tcPr>
            <w:tcW w:w="6513" w:type="dxa"/>
          </w:tcPr>
          <w:p w:rsidR="005F6BBF" w:rsidRPr="008A13B9" w:rsidRDefault="005F6BBF" w:rsidP="008A13B9">
            <w:pPr>
              <w:rPr>
                <w:color w:val="0000FF"/>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27516A"/>
    <w:multiLevelType w:val="hybridMultilevel"/>
    <w:tmpl w:val="B1128138"/>
    <w:lvl w:ilvl="0" w:tplc="CD96B1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3"/>
  </w:num>
  <w:num w:numId="3">
    <w:abstractNumId w:val="3"/>
  </w:num>
  <w:num w:numId="4">
    <w:abstractNumId w:val="3"/>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9"/>
  </w:num>
  <w:num w:numId="13">
    <w:abstractNumId w:val="1"/>
  </w:num>
  <w:num w:numId="14">
    <w:abstractNumId w:val="7"/>
  </w:num>
  <w:num w:numId="15">
    <w:abstractNumId w:val="2"/>
  </w:num>
  <w:num w:numId="16">
    <w:abstractNumId w:val="6"/>
  </w:num>
  <w:num w:numId="17">
    <w:abstractNumId w:val="8"/>
  </w:num>
  <w:num w:numId="18">
    <w:abstractNumId w:val="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qwUAbpav0iwAAAA="/>
  </w:docVars>
  <w:rsids>
    <w:rsidRoot w:val="002B378B"/>
    <w:rsid w:val="000071B8"/>
    <w:rsid w:val="00023B96"/>
    <w:rsid w:val="00087E7E"/>
    <w:rsid w:val="000A2139"/>
    <w:rsid w:val="000C19B5"/>
    <w:rsid w:val="000F12ED"/>
    <w:rsid w:val="000F5DD4"/>
    <w:rsid w:val="00120C4F"/>
    <w:rsid w:val="00121DA8"/>
    <w:rsid w:val="001A338C"/>
    <w:rsid w:val="001B6C15"/>
    <w:rsid w:val="001D1D3B"/>
    <w:rsid w:val="001E12E7"/>
    <w:rsid w:val="001F298C"/>
    <w:rsid w:val="001F29FA"/>
    <w:rsid w:val="001F340A"/>
    <w:rsid w:val="002362D4"/>
    <w:rsid w:val="00236309"/>
    <w:rsid w:val="00277B9C"/>
    <w:rsid w:val="00296927"/>
    <w:rsid w:val="002A2A2A"/>
    <w:rsid w:val="002B378B"/>
    <w:rsid w:val="002C4C7F"/>
    <w:rsid w:val="002D07C3"/>
    <w:rsid w:val="003137EA"/>
    <w:rsid w:val="00323CE6"/>
    <w:rsid w:val="00333F0C"/>
    <w:rsid w:val="00345729"/>
    <w:rsid w:val="003C0F59"/>
    <w:rsid w:val="003C6C33"/>
    <w:rsid w:val="003E28A8"/>
    <w:rsid w:val="003E5702"/>
    <w:rsid w:val="003F1728"/>
    <w:rsid w:val="00406172"/>
    <w:rsid w:val="0042399D"/>
    <w:rsid w:val="00457208"/>
    <w:rsid w:val="004636B5"/>
    <w:rsid w:val="004A3421"/>
    <w:rsid w:val="004A6397"/>
    <w:rsid w:val="004C57A7"/>
    <w:rsid w:val="004D05ED"/>
    <w:rsid w:val="004D666E"/>
    <w:rsid w:val="00595FC4"/>
    <w:rsid w:val="005F6BBF"/>
    <w:rsid w:val="00606FA1"/>
    <w:rsid w:val="0061109B"/>
    <w:rsid w:val="006356F7"/>
    <w:rsid w:val="00653D1C"/>
    <w:rsid w:val="00662DE5"/>
    <w:rsid w:val="00673AFF"/>
    <w:rsid w:val="00676227"/>
    <w:rsid w:val="006828A1"/>
    <w:rsid w:val="006873D3"/>
    <w:rsid w:val="00695530"/>
    <w:rsid w:val="006B258A"/>
    <w:rsid w:val="006C7AC8"/>
    <w:rsid w:val="006D0532"/>
    <w:rsid w:val="006F1FCF"/>
    <w:rsid w:val="00733787"/>
    <w:rsid w:val="00765534"/>
    <w:rsid w:val="00770375"/>
    <w:rsid w:val="007A62DA"/>
    <w:rsid w:val="007B4D67"/>
    <w:rsid w:val="007C31EF"/>
    <w:rsid w:val="007E379A"/>
    <w:rsid w:val="007E39E8"/>
    <w:rsid w:val="007F07BD"/>
    <w:rsid w:val="007F3496"/>
    <w:rsid w:val="008475DB"/>
    <w:rsid w:val="008631EA"/>
    <w:rsid w:val="00897F09"/>
    <w:rsid w:val="008A13B9"/>
    <w:rsid w:val="008A2D31"/>
    <w:rsid w:val="008A5F23"/>
    <w:rsid w:val="008C6A18"/>
    <w:rsid w:val="008C6E60"/>
    <w:rsid w:val="008D2AF6"/>
    <w:rsid w:val="008E3982"/>
    <w:rsid w:val="00950DB8"/>
    <w:rsid w:val="00951FC0"/>
    <w:rsid w:val="00964296"/>
    <w:rsid w:val="009774AB"/>
    <w:rsid w:val="00987333"/>
    <w:rsid w:val="009A4FF8"/>
    <w:rsid w:val="009B354D"/>
    <w:rsid w:val="009B73C9"/>
    <w:rsid w:val="009D18C3"/>
    <w:rsid w:val="009E136F"/>
    <w:rsid w:val="00A0598F"/>
    <w:rsid w:val="00A146C3"/>
    <w:rsid w:val="00A238F1"/>
    <w:rsid w:val="00A274BD"/>
    <w:rsid w:val="00A27E6F"/>
    <w:rsid w:val="00A54588"/>
    <w:rsid w:val="00A55690"/>
    <w:rsid w:val="00A56080"/>
    <w:rsid w:val="00AB6A9F"/>
    <w:rsid w:val="00AC718F"/>
    <w:rsid w:val="00AD5FD9"/>
    <w:rsid w:val="00AF0ABD"/>
    <w:rsid w:val="00B109A7"/>
    <w:rsid w:val="00B8356F"/>
    <w:rsid w:val="00BA67A7"/>
    <w:rsid w:val="00BD008E"/>
    <w:rsid w:val="00BD3330"/>
    <w:rsid w:val="00BE1E3B"/>
    <w:rsid w:val="00BE6AF2"/>
    <w:rsid w:val="00BE7223"/>
    <w:rsid w:val="00BF1D48"/>
    <w:rsid w:val="00BF7609"/>
    <w:rsid w:val="00C85F25"/>
    <w:rsid w:val="00CB562A"/>
    <w:rsid w:val="00CC3522"/>
    <w:rsid w:val="00CC7755"/>
    <w:rsid w:val="00CD0552"/>
    <w:rsid w:val="00CF6046"/>
    <w:rsid w:val="00D144DB"/>
    <w:rsid w:val="00D14FFF"/>
    <w:rsid w:val="00D17433"/>
    <w:rsid w:val="00D4787E"/>
    <w:rsid w:val="00D5299E"/>
    <w:rsid w:val="00D7376F"/>
    <w:rsid w:val="00D75F05"/>
    <w:rsid w:val="00DB1B06"/>
    <w:rsid w:val="00DB5A51"/>
    <w:rsid w:val="00DC1EBD"/>
    <w:rsid w:val="00DE53F5"/>
    <w:rsid w:val="00DF208B"/>
    <w:rsid w:val="00E04AFD"/>
    <w:rsid w:val="00E30CE9"/>
    <w:rsid w:val="00E554CC"/>
    <w:rsid w:val="00E81F60"/>
    <w:rsid w:val="00EB5CDD"/>
    <w:rsid w:val="00EE5B0A"/>
    <w:rsid w:val="00EF22AF"/>
    <w:rsid w:val="00EF486D"/>
    <w:rsid w:val="00F03913"/>
    <w:rsid w:val="00F300E7"/>
    <w:rsid w:val="00F30DB8"/>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55DC-68D1-4120-A5CF-37805A96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22</TotalTime>
  <Pages>2</Pages>
  <Words>614</Words>
  <Characters>3377</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6</cp:revision>
  <cp:lastPrinted>2023-03-29T16:53:00Z</cp:lastPrinted>
  <dcterms:created xsi:type="dcterms:W3CDTF">2023-04-04T19:36:00Z</dcterms:created>
  <dcterms:modified xsi:type="dcterms:W3CDTF">2023-04-05T00:05:00Z</dcterms:modified>
</cp:coreProperties>
</file>