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E63DAB" w:rsidRDefault="00277B9C" w:rsidP="002B378B">
            <w:pPr>
              <w:rPr>
                <w:sz w:val="24"/>
                <w:szCs w:val="24"/>
              </w:rPr>
            </w:pPr>
            <w:r w:rsidRPr="00E63DAB">
              <w:rPr>
                <w:sz w:val="24"/>
                <w:szCs w:val="24"/>
              </w:rPr>
              <w:t xml:space="preserve">Nom EES         : </w:t>
            </w:r>
            <w:r w:rsidR="00BA3F55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E63DAB">
              <w:rPr>
                <w:sz w:val="24"/>
                <w:szCs w:val="24"/>
              </w:rPr>
              <w:instrText xml:space="preserve"> FORMTEXT </w:instrText>
            </w:r>
            <w:r w:rsidR="00BA3F55">
              <w:rPr>
                <w:sz w:val="24"/>
                <w:szCs w:val="24"/>
              </w:rPr>
            </w:r>
            <w:r w:rsidR="00BA3F55">
              <w:rPr>
                <w:sz w:val="24"/>
                <w:szCs w:val="24"/>
              </w:rPr>
              <w:fldChar w:fldCharType="separate"/>
            </w:r>
            <w:r w:rsidR="0091378E" w:rsidRPr="00E63DAB">
              <w:rPr>
                <w:sz w:val="24"/>
                <w:szCs w:val="24"/>
              </w:rPr>
              <w:t>UNIVERSITE IBN KHALDOUN D</w:t>
            </w:r>
            <w:r w:rsidR="0091378E">
              <w:rPr>
                <w:sz w:val="24"/>
                <w:szCs w:val="24"/>
              </w:rPr>
              <w:t>E</w:t>
            </w:r>
            <w:r w:rsidR="0091378E" w:rsidRPr="00E63DAB">
              <w:rPr>
                <w:sz w:val="24"/>
                <w:szCs w:val="24"/>
              </w:rPr>
              <w:t xml:space="preserve"> TIARET</w:t>
            </w:r>
            <w:r w:rsidR="00BA3F55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BA3F55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BA3F55">
              <w:rPr>
                <w:sz w:val="24"/>
                <w:szCs w:val="24"/>
              </w:rPr>
            </w:r>
            <w:r w:rsidR="00BA3F55">
              <w:rPr>
                <w:sz w:val="24"/>
                <w:szCs w:val="24"/>
              </w:rPr>
              <w:fldChar w:fldCharType="separate"/>
            </w:r>
            <w:r w:rsidR="00E63DAB">
              <w:rPr>
                <w:sz w:val="24"/>
                <w:szCs w:val="24"/>
              </w:rPr>
              <w:t>Génie Mécanique</w:t>
            </w:r>
            <w:r w:rsidR="00BA3F55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BA3F55" w:rsidP="006D053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E63DAB">
              <w:rPr>
                <w:sz w:val="36"/>
                <w:szCs w:val="36"/>
              </w:rPr>
              <w:t>Cnstruction Mécanique 1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BA3F55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E63DAB">
              <w:rPr>
                <w:b/>
                <w:bCs/>
                <w:noProof/>
              </w:rPr>
              <w:t>ELGUERRI Mohamed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BA3F55" w:rsidP="006D0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63DAB">
              <w:rPr>
                <w:sz w:val="16"/>
                <w:szCs w:val="16"/>
              </w:rPr>
              <w:t>mohamed.elguerri@univ-tiaret.d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BA3F55" w:rsidP="00E04AF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 w:rsidR="00D14FFF">
              <w:instrText xml:space="preserve"> FORMTEXT </w:instrText>
            </w:r>
            <w:r>
              <w:fldChar w:fldCharType="separate"/>
            </w:r>
            <w:r w:rsidR="00E63DAB">
              <w:t>Mercredi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BA3F55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 w:rsidR="00D14FFF">
              <w:instrText xml:space="preserve"> FORMTEXT </w:instrText>
            </w:r>
            <w:r>
              <w:fldChar w:fldCharType="separate"/>
            </w:r>
            <w:r w:rsidR="00E63DAB">
              <w:t>9h30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BA3F55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>
              <w:instrText xml:space="preserve"> FORMTEXT </w:instrText>
            </w:r>
            <w:r>
              <w:fldChar w:fldCharType="separate"/>
            </w:r>
            <w:r w:rsidR="00E63DAB">
              <w:t>/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BA3F55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D14FFF">
              <w:instrText xml:space="preserve"> FORMTEXT </w:instrText>
            </w:r>
            <w:r>
              <w:fldChar w:fldCharType="separate"/>
            </w:r>
            <w:r w:rsidR="00E63DAB">
              <w:t> </w:t>
            </w:r>
            <w:r w:rsidR="00E63DAB">
              <w:t> </w:t>
            </w:r>
            <w:r w:rsidR="00E63DAB">
              <w:t> </w:t>
            </w:r>
            <w:r w:rsidR="00E63DAB">
              <w:t> </w:t>
            </w:r>
            <w:r w:rsidR="00E63DAB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BA3F55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BA3F55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D14FFF">
              <w:instrText xml:space="preserve"> FORMTEXT </w:instrText>
            </w:r>
            <w:r>
              <w:fldChar w:fldCharType="separate"/>
            </w:r>
            <w:r w:rsidR="00E63DAB">
              <w:rPr>
                <w:noProof/>
              </w:rPr>
              <w:t>/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BA3F55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 w:rsidR="00D14FFF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BA3F55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BA3F55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BA3F55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BA3F55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 w:rsidR="00D14FFF">
              <w:instrText xml:space="preserve"> FORMTEXT </w:instrText>
            </w:r>
            <w:r>
              <w:fldChar w:fldCharType="separate"/>
            </w:r>
            <w:r w:rsidR="00E63DAB">
              <w:t xml:space="preserve">Salle 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BA3F55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 w:rsidR="00236309">
              <w:instrText xml:space="preserve"> FORMTEXT </w:instrText>
            </w:r>
            <w:r>
              <w:fldChar w:fldCharType="separate"/>
            </w:r>
            <w:r w:rsidR="00A45B5B">
              <w:t xml:space="preserve">    ELGUERRI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BA3F55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 w:rsidR="00236309">
              <w:instrText xml:space="preserve"> FORMTEXT </w:instrText>
            </w:r>
            <w:r>
              <w:fldChar w:fldCharType="separate"/>
            </w:r>
            <w:r w:rsidR="00A45B5B">
              <w:t>Salle libr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BA3F55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 w:rsidR="00236309">
              <w:instrText xml:space="preserve"> FORMTEXT </w:instrText>
            </w:r>
            <w:r>
              <w:fldChar w:fldCharType="separate"/>
            </w:r>
            <w:r w:rsidR="00A45B5B">
              <w:t> </w:t>
            </w:r>
            <w:r w:rsidR="00A45B5B">
              <w:t> </w:t>
            </w:r>
            <w:r w:rsidR="00A45B5B">
              <w:t> </w:t>
            </w:r>
            <w:r w:rsidR="00A45B5B">
              <w:t> </w:t>
            </w:r>
            <w:r w:rsidR="00A45B5B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BA3F55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 w:rsidR="00236309">
              <w:instrText xml:space="preserve"> FORMTEXT </w:instrText>
            </w:r>
            <w:r>
              <w:fldChar w:fldCharType="separate"/>
            </w:r>
            <w:r w:rsidR="00A45B5B">
              <w:t> </w:t>
            </w:r>
            <w:r w:rsidR="00A45B5B">
              <w:t> </w:t>
            </w:r>
            <w:r w:rsidR="00A45B5B">
              <w:t> </w:t>
            </w:r>
            <w:r w:rsidR="00A45B5B">
              <w:t> </w:t>
            </w:r>
            <w:r w:rsidR="00A45B5B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BA3F55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A45B5B">
              <w:t>Mer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A3F55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A45B5B">
              <w:t>9h30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A3F55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A3F55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A3F55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BA3F55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A3F55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A3F55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A3F55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A3F55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A3F55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A3F55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A3F55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BA3F55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A3F55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A3F55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A3F55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A3F55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A3F55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A3F55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A3F55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BA3F55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A3F55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A3F55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A3F55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A3F55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A3F55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A3F55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A3F55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BA3F55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A3F55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A3F55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A3F55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A3F55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A3F55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A3F55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A3F55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BA3F55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A3F55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A3F55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A3F55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A3F55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A3F55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A3F55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BA3F55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BA3F55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BA3F55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BA3F55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BA3F55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BA3F55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BA3F55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BA3F55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A3F55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A3F55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A3F55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A3F55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BA3F55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A3F55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A3F55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A3F55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A3F55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A3F55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A3F55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A3F55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BA3F55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A3F55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A3F55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A3F55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A3F55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A3F55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A3F55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A3F55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BA3F55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A3F55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A3F55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A3F55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A3F55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A3F55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A3F55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A3F55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BA3F55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A3F55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A3F55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A3F55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A3F55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A3F55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A3F55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A3F55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BA3F55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A3F55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A3F55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A3F55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BA3F55" w:rsidP="006D0532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 w:rsidR="0042399D">
              <w:instrText xml:space="preserve"> FORMTEXT </w:instrText>
            </w:r>
            <w:r>
              <w:fldChar w:fldCharType="separate"/>
            </w:r>
            <w:r w:rsidR="00890D99" w:rsidRPr="00890D99">
              <w:rPr>
                <w:noProof/>
              </w:rPr>
              <w:t xml:space="preserve">Fournir aux étudiants une formation scientifique </w:t>
            </w:r>
            <w:r>
              <w:fldChar w:fldCharType="end"/>
            </w:r>
            <w:bookmarkEnd w:id="25"/>
          </w:p>
          <w:p w:rsidR="0042399D" w:rsidRDefault="00BA3F55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B7030E">
              <w:t>Et technologique dans le domaine de la CM.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BA3F55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C44F4E">
              <w:rPr>
                <w:noProof/>
              </w:rPr>
              <w:t>Fondamentale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BA3F55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BA3F55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C44F4E">
              <w:rPr>
                <w:noProof/>
              </w:rPr>
              <w:t>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BA3F55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C44F4E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BA3F55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C44F4E">
              <w:rPr>
                <w:noProof/>
              </w:rPr>
              <w:t>25%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BA3F55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C44F4E">
              <w:rPr>
                <w:noProof/>
              </w:rPr>
              <w:t>25%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BA3F55" w:rsidP="00814F54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814F54">
              <w:rPr>
                <w:noProof/>
              </w:rPr>
              <w:t>5</w:t>
            </w:r>
            <w:r w:rsidR="00C44F4E">
              <w:rPr>
                <w:noProof/>
              </w:rPr>
              <w:t>0%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C44F4E" w:rsidRDefault="00BA3F55" w:rsidP="00C44F4E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C44F4E">
              <w:rPr>
                <w:noProof/>
              </w:rPr>
              <w:t xml:space="preserve">Connaissance des éléments et pièces de machines </w:t>
            </w:r>
          </w:p>
          <w:p w:rsidR="00E04AFD" w:rsidRDefault="00BA3F55" w:rsidP="00C44F4E">
            <w:r>
              <w:fldChar w:fldCharType="end"/>
            </w:r>
          </w:p>
          <w:p w:rsidR="001A338C" w:rsidRDefault="00BA3F55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 w:rsidR="0042399D">
              <w:instrText xml:space="preserve"> FORMTEXT </w:instrText>
            </w:r>
            <w:r>
              <w:fldChar w:fldCharType="separate"/>
            </w:r>
            <w:r w:rsidR="00C44F4E" w:rsidRPr="00C44F4E">
              <w:rPr>
                <w:noProof/>
              </w:rPr>
              <w:t>standards, utilisés dans la construction</w:t>
            </w:r>
            <w:r w:rsidR="00C44F4E">
              <w:rPr>
                <w:noProof/>
              </w:rPr>
              <w:t xml:space="preserve"> des stru</w:t>
            </w:r>
            <w:r>
              <w:fldChar w:fldCharType="end"/>
            </w:r>
            <w:bookmarkEnd w:id="26"/>
          </w:p>
          <w:p w:rsidR="0042399D" w:rsidRDefault="00BA3F55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C44F4E">
              <w:rPr>
                <w:noProof/>
              </w:rPr>
              <w:t>Mécaniques des mécanismes et des machines normalis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BA3F55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 w:rsidR="00AC718F">
              <w:instrText xml:space="preserve"> FORMTEXT </w:instrText>
            </w:r>
            <w:r>
              <w:fldChar w:fldCharType="separate"/>
            </w:r>
            <w:r w:rsidR="004938E3">
              <w:t>Mer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BA3F55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 w:rsidR="00AC718F">
              <w:instrText xml:space="preserve"> FORMTEXT </w:instrText>
            </w:r>
            <w:r>
              <w:fldChar w:fldCharType="separate"/>
            </w:r>
            <w:r w:rsidR="004938E3">
              <w:t>4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BA3F55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 w:rsidR="00AC718F">
              <w:instrText xml:space="preserve"> FORMTEXT </w:instrText>
            </w:r>
            <w:r>
              <w:fldChar w:fldCharType="separate"/>
            </w:r>
            <w:r w:rsidR="004938E3">
              <w:t>30 min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BA3F55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 w:rsidR="008631EA">
              <w:instrText xml:space="preserve"> FORMTEXT </w:instrText>
            </w:r>
            <w:r>
              <w:fldChar w:fldCharType="separate"/>
            </w:r>
            <w:r w:rsidR="004938E3">
              <w:t>E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BA3F55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 w:rsidR="008631EA">
              <w:instrText xml:space="preserve"> FORMTEXT </w:instrText>
            </w:r>
            <w:r>
              <w:fldChar w:fldCharType="separate"/>
            </w:r>
            <w:r w:rsidR="004938E3">
              <w:t>Non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BA3F55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 w:rsidR="008631EA">
              <w:instrText xml:space="preserve"> FORMTEXT </w:instrText>
            </w:r>
            <w:r>
              <w:fldChar w:fldCharType="separate"/>
            </w:r>
            <w:r w:rsidR="004938E3">
              <w:t>5 points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3-15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F80F0D" w:rsidP="001A338C">
                <w:pPr>
                  <w:jc w:val="center"/>
                </w:pPr>
                <w:r>
                  <w:t>15/03/2023</w:t>
                </w:r>
              </w:p>
            </w:tc>
          </w:sdtContent>
        </w:sdt>
        <w:tc>
          <w:tcPr>
            <w:tcW w:w="1158" w:type="dxa"/>
          </w:tcPr>
          <w:p w:rsidR="006B258A" w:rsidRDefault="00BA3F55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 w:rsidR="007F07BD">
              <w:instrText xml:space="preserve"> FORMTEXT </w:instrText>
            </w:r>
            <w:r>
              <w:fldChar w:fldCharType="separate"/>
            </w:r>
            <w:r w:rsidR="00F80F0D">
              <w:t>R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BA3F55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F80F0D">
              <w:t>Mer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BA3F55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F80F0D">
              <w:t>4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BA3F55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F80F0D">
              <w:rPr>
                <w:noProof/>
              </w:rPr>
              <w:t>30 min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BA3F55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F80F0D">
              <w:rPr>
                <w:noProof/>
              </w:rPr>
              <w:t>E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BA3F55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F80F0D">
              <w:rPr>
                <w:noProof/>
              </w:rPr>
              <w:t>Non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BA3F55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F80F0D">
              <w:rPr>
                <w:noProof/>
              </w:rPr>
              <w:t>5 points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date w:fullDate="2023-05-17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F80F0D" w:rsidP="00323CE6">
                <w:pPr>
                  <w:jc w:val="center"/>
                </w:pPr>
                <w:r>
                  <w:t>17/05/2023</w:t>
                </w:r>
              </w:p>
            </w:tc>
          </w:sdtContent>
        </w:sdt>
        <w:tc>
          <w:tcPr>
            <w:tcW w:w="1158" w:type="dxa"/>
          </w:tcPr>
          <w:p w:rsidR="00595FC4" w:rsidRDefault="00BA3F55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F80F0D">
              <w:rPr>
                <w:noProof/>
              </w:rPr>
              <w:t>R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</w:t>
      </w:r>
      <w:proofErr w:type="gramStart"/>
      <w:r w:rsidR="001D1D3B">
        <w:t>:</w:t>
      </w:r>
      <w:r w:rsidR="00AC718F">
        <w:t>A</w:t>
      </w:r>
      <w:proofErr w:type="gramEnd"/>
      <w:r w:rsidR="00AC718F">
        <w:t>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BA3F55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4"/>
          </w:p>
          <w:p w:rsidR="0042399D" w:rsidRDefault="00BA3F55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F80F0D">
              <w:rPr>
                <w:noProof/>
              </w:rPr>
              <w:t>Moodle Etablissement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BA3F55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BA3F55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BA3F55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BA3F55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  <w:p w:rsidR="00606FA1" w:rsidRDefault="00BA3F55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BA3F55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BA3F55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BA3F55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BA3F55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BA3F55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BA3F55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BA3F55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 w:rsidR="00606FA1">
              <w:instrText xml:space="preserve"> FORMTEXT </w:instrText>
            </w:r>
            <w:r>
              <w:fldChar w:fldCharType="separate"/>
            </w:r>
            <w:r w:rsidR="00471BE9">
              <w:rPr>
                <w:noProof/>
              </w:rPr>
              <w:t>Etre capable de reconnaître les pièces de machines</w:t>
            </w:r>
            <w:r>
              <w:fldChar w:fldCharType="end"/>
            </w:r>
            <w:bookmarkEnd w:id="35"/>
          </w:p>
          <w:p w:rsidR="00673AFF" w:rsidRDefault="00BA3F55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471BE9">
              <w:rPr>
                <w:noProof/>
              </w:rPr>
              <w:t>de maitriser les formules de calcul et de les man-</w:t>
            </w:r>
            <w:r>
              <w:fldChar w:fldCharType="end"/>
            </w:r>
          </w:p>
          <w:p w:rsidR="00673AFF" w:rsidRDefault="00BA3F55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471BE9">
              <w:rPr>
                <w:noProof/>
              </w:rPr>
              <w:t>puler pour dimensionner ou déterminer la résistanc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BA3F55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471BE9" w:rsidRPr="00471BE9">
              <w:rPr>
                <w:noProof/>
              </w:rPr>
              <w:t>Familiarisation des étudiants avec les calculs de</w:t>
            </w:r>
            <w:r w:rsidRPr="007577A7">
              <w:fldChar w:fldCharType="end"/>
            </w:r>
          </w:p>
          <w:p w:rsidR="00673AFF" w:rsidRDefault="00BA3F55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471BE9" w:rsidRPr="00471BE9">
              <w:rPr>
                <w:noProof/>
              </w:rPr>
              <w:t>résistance des pièces de machine</w:t>
            </w:r>
            <w:r w:rsidR="00471BE9">
              <w:rPr>
                <w:noProof/>
              </w:rPr>
              <w:t>s</w:t>
            </w:r>
            <w:r w:rsidR="00471BE9" w:rsidRPr="00471BE9">
              <w:rPr>
                <w:noProof/>
              </w:rPr>
              <w:t xml:space="preserve"> et </w:t>
            </w:r>
            <w:r w:rsidR="00471BE9">
              <w:rPr>
                <w:noProof/>
              </w:rPr>
              <w:t xml:space="preserve">leurs </w:t>
            </w:r>
            <w:r w:rsidR="00471BE9" w:rsidRPr="00471BE9">
              <w:rPr>
                <w:noProof/>
              </w:rPr>
              <w:t>dimen</w:t>
            </w:r>
            <w:r w:rsidR="00C978B7">
              <w:rPr>
                <w:noProof/>
              </w:rPr>
              <w:t>s-</w:t>
            </w:r>
            <w:r>
              <w:fldChar w:fldCharType="end"/>
            </w:r>
          </w:p>
          <w:p w:rsidR="00673AFF" w:rsidRDefault="00BA3F55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C978B7">
              <w:t>ionnement et maîtrise des calculs par Excel.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814F54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Pr="00C978B7" w:rsidRDefault="00BA3F55" w:rsidP="004A3421">
            <w:pPr>
              <w:rPr>
                <w:lang w:val="de-DE"/>
              </w:rPr>
            </w:pPr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C978B7">
              <w:rPr>
                <w:lang w:val="de-DE"/>
              </w:rPr>
              <w:instrText xml:space="preserve"> FORMTEXT </w:instrText>
            </w:r>
            <w:r w:rsidRPr="00396A52">
              <w:fldChar w:fldCharType="separate"/>
            </w:r>
            <w:r w:rsidR="00C978B7" w:rsidRPr="00C978B7">
              <w:rPr>
                <w:lang w:val="de-DE"/>
              </w:rPr>
              <w:t>2022 H. Wittel, C. Spura, D. Jannasch, Roloff_Mate</w:t>
            </w:r>
            <w:r w:rsidRPr="00396A52">
              <w:fldChar w:fldCharType="end"/>
            </w:r>
          </w:p>
          <w:p w:rsidR="004A3421" w:rsidRPr="00C978B7" w:rsidRDefault="00BA3F55" w:rsidP="004A3421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 w:rsidRPr="00C978B7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 w:rsidR="00C978B7" w:rsidRPr="00C978B7">
              <w:rPr>
                <w:noProof/>
                <w:lang w:val="en-GB"/>
              </w:rPr>
              <w:t>20</w:t>
            </w:r>
            <w:r w:rsidR="005101BB">
              <w:rPr>
                <w:noProof/>
                <w:lang w:val="en-GB"/>
              </w:rPr>
              <w:t>20</w:t>
            </w:r>
            <w:r w:rsidR="00C978B7" w:rsidRPr="00C978B7">
              <w:rPr>
                <w:noProof/>
                <w:lang w:val="en-GB"/>
              </w:rPr>
              <w:t xml:space="preserve"> R.G. Budynas, J.K. Nisbett ; Shigle</w:t>
            </w:r>
            <w:r w:rsidR="00C978B7">
              <w:rPr>
                <w:noProof/>
                <w:lang w:val="en-GB"/>
              </w:rPr>
              <w:t>y's M</w:t>
            </w:r>
            <w:r w:rsidR="005101BB">
              <w:rPr>
                <w:noProof/>
                <w:lang w:val="en-GB"/>
              </w:rPr>
              <w:t>echan</w:t>
            </w:r>
            <w:r>
              <w:fldChar w:fldCharType="end"/>
            </w:r>
          </w:p>
          <w:p w:rsidR="005F6BBF" w:rsidRPr="005101BB" w:rsidRDefault="00BA3F55" w:rsidP="004A3421">
            <w:pPr>
              <w:rPr>
                <w:lang w:val="en-GB"/>
              </w:rPr>
            </w:pPr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 w:rsidRPr="005101BB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 w:rsidR="005101BB" w:rsidRPr="005101BB">
              <w:rPr>
                <w:noProof/>
                <w:lang w:val="en-GB"/>
              </w:rPr>
              <w:t>2014 Hamrock &amp; al. ; Fundamental of Machi</w:t>
            </w:r>
            <w:r w:rsidR="005101BB">
              <w:rPr>
                <w:noProof/>
                <w:lang w:val="en-GB"/>
              </w:rPr>
              <w:t>ne Elemen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Articles</w:t>
            </w:r>
          </w:p>
        </w:tc>
        <w:tc>
          <w:tcPr>
            <w:tcW w:w="6371" w:type="dxa"/>
          </w:tcPr>
          <w:p w:rsidR="004A3421" w:rsidRDefault="00BA3F55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BA3F55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BA3F55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BA3F55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BA3F55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4A3421" w:rsidRDefault="00BA3F55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BA3F55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BA3F55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5022C" w:rsidRPr="0045022C">
              <w:rPr>
                <w:noProof/>
              </w:rPr>
              <w:t>https://www.mitcalc.com/</w:t>
            </w:r>
            <w:r w:rsidRPr="00396A52">
              <w:fldChar w:fldCharType="end"/>
            </w:r>
          </w:p>
          <w:p w:rsidR="004A3421" w:rsidRDefault="00BA3F55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5022C" w:rsidRPr="0045022C">
              <w:rPr>
                <w:noProof/>
              </w:rPr>
              <w:t>https://nptel.ac.in/courses/112105125</w:t>
            </w:r>
            <w:r>
              <w:fldChar w:fldCharType="end"/>
            </w:r>
          </w:p>
          <w:p w:rsidR="005F6BBF" w:rsidRDefault="00BA3F55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EE279E" w:rsidRPr="00EE279E">
              <w:rPr>
                <w:noProof/>
              </w:rPr>
              <w:t>https://www.youtube.com/watch?v=4JM5m0PSPJM&amp;list=P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A3F55" w:rsidP="00BE6AF2">
      <w:r w:rsidRPr="00BA3F55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BfwIAAI4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" fillcolor="white [3201]" strokeweight=".5pt">
            <v:textbox>
              <w:txbxContent>
                <w:p w:rsidR="00E04AFD" w:rsidRPr="00BE6AF2" w:rsidRDefault="00E04AFD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compat/>
  <w:rsids>
    <w:rsidRoot w:val="002B378B"/>
    <w:rsid w:val="00041469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C0F59"/>
    <w:rsid w:val="003E5702"/>
    <w:rsid w:val="003F1728"/>
    <w:rsid w:val="00406172"/>
    <w:rsid w:val="0042399D"/>
    <w:rsid w:val="0045022C"/>
    <w:rsid w:val="00457208"/>
    <w:rsid w:val="00471BE9"/>
    <w:rsid w:val="004938E3"/>
    <w:rsid w:val="004A3421"/>
    <w:rsid w:val="004A6397"/>
    <w:rsid w:val="004D05ED"/>
    <w:rsid w:val="005101BB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14F54"/>
    <w:rsid w:val="008631EA"/>
    <w:rsid w:val="00890D99"/>
    <w:rsid w:val="00897F09"/>
    <w:rsid w:val="008A5F23"/>
    <w:rsid w:val="008C6A18"/>
    <w:rsid w:val="008C6E60"/>
    <w:rsid w:val="008E3982"/>
    <w:rsid w:val="0091378E"/>
    <w:rsid w:val="00950DB8"/>
    <w:rsid w:val="00964296"/>
    <w:rsid w:val="009A4FF8"/>
    <w:rsid w:val="009B73C9"/>
    <w:rsid w:val="009E136F"/>
    <w:rsid w:val="00A0598F"/>
    <w:rsid w:val="00A274BD"/>
    <w:rsid w:val="00A45B5B"/>
    <w:rsid w:val="00A54588"/>
    <w:rsid w:val="00A55690"/>
    <w:rsid w:val="00A56080"/>
    <w:rsid w:val="00AB6A9F"/>
    <w:rsid w:val="00AC718F"/>
    <w:rsid w:val="00AD5FD9"/>
    <w:rsid w:val="00B109A7"/>
    <w:rsid w:val="00B7030E"/>
    <w:rsid w:val="00BA3F55"/>
    <w:rsid w:val="00BD008E"/>
    <w:rsid w:val="00BD3330"/>
    <w:rsid w:val="00BE6AF2"/>
    <w:rsid w:val="00BE7223"/>
    <w:rsid w:val="00BF1D48"/>
    <w:rsid w:val="00C44F4E"/>
    <w:rsid w:val="00C85F25"/>
    <w:rsid w:val="00C978B7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63DAB"/>
    <w:rsid w:val="00EB5CDD"/>
    <w:rsid w:val="00EE279E"/>
    <w:rsid w:val="00EF486D"/>
    <w:rsid w:val="00F30DB8"/>
    <w:rsid w:val="00F70E1D"/>
    <w:rsid w:val="00F80F0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55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4F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CD648A"/>
    <w:rsid w:val="000A2853"/>
    <w:rsid w:val="000D7A4F"/>
    <w:rsid w:val="002D2372"/>
    <w:rsid w:val="00513948"/>
    <w:rsid w:val="005A5D73"/>
    <w:rsid w:val="00632473"/>
    <w:rsid w:val="00CD648A"/>
    <w:rsid w:val="00D17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A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17ACB"/>
    <w:rPr>
      <w:color w:val="808080"/>
    </w:rPr>
  </w:style>
  <w:style w:type="paragraph" w:customStyle="1" w:styleId="35409C606B6F40D9865BFD790A700FCA">
    <w:name w:val="35409C606B6F40D9865BFD790A700FCA"/>
    <w:rsid w:val="00D17ACB"/>
  </w:style>
  <w:style w:type="paragraph" w:customStyle="1" w:styleId="15E4497757EA49F0A0103FADFCDCCFB0">
    <w:name w:val="15E4497757EA49F0A0103FADFCDCCFB0"/>
    <w:rsid w:val="00D17AC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63</TotalTime>
  <Pages>3</Pages>
  <Words>944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Windows User</cp:lastModifiedBy>
  <cp:revision>10</cp:revision>
  <dcterms:created xsi:type="dcterms:W3CDTF">2023-03-26T13:09:00Z</dcterms:created>
  <dcterms:modified xsi:type="dcterms:W3CDTF">2023-04-05T10:26:00Z</dcterms:modified>
</cp:coreProperties>
</file>