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7" w:rsidRPr="00067D35" w:rsidRDefault="00DC7237" w:rsidP="00DC7237">
      <w:pPr>
        <w:pStyle w:val="Titre"/>
        <w:rPr>
          <w:caps/>
          <w:sz w:val="28"/>
          <w:szCs w:val="28"/>
          <w:lang w:val="fr-FR"/>
        </w:rPr>
      </w:pPr>
      <w:r w:rsidRPr="005F7336">
        <w:rPr>
          <w:caps/>
          <w:sz w:val="28"/>
          <w:szCs w:val="28"/>
        </w:rPr>
        <w:t xml:space="preserve">MASTER 1 </w:t>
      </w:r>
      <w:r>
        <w:rPr>
          <w:caps/>
          <w:sz w:val="28"/>
          <w:szCs w:val="28"/>
        </w:rPr>
        <w:t>–</w:t>
      </w:r>
      <w:r w:rsidRPr="005F733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fr-FR"/>
        </w:rPr>
        <w:t>AUTOMATIQUE ET INFORMATIQUE INDUSTRIELLE</w:t>
      </w:r>
    </w:p>
    <w:p w:rsidR="00DC7237" w:rsidRPr="00A373E3" w:rsidRDefault="00DC7237" w:rsidP="00DC7237">
      <w:pPr>
        <w:jc w:val="center"/>
        <w:rPr>
          <w:b/>
          <w:bCs/>
          <w:caps/>
          <w:kern w:val="28"/>
          <w:sz w:val="28"/>
          <w:szCs w:val="28"/>
          <w:lang/>
        </w:rPr>
      </w:pPr>
      <w:r w:rsidRPr="005F7336">
        <w:rPr>
          <w:b/>
          <w:bCs/>
          <w:caps/>
          <w:kern w:val="28"/>
          <w:sz w:val="28"/>
          <w:szCs w:val="28"/>
          <w:lang/>
        </w:rPr>
        <w:t xml:space="preserve">Planning des examens - Semestre </w:t>
      </w:r>
      <w:r>
        <w:rPr>
          <w:b/>
          <w:bCs/>
          <w:caps/>
          <w:kern w:val="28"/>
          <w:sz w:val="28"/>
          <w:szCs w:val="28"/>
          <w:lang/>
        </w:rPr>
        <w:t>2</w:t>
      </w:r>
      <w:r w:rsidRPr="005F7336">
        <w:rPr>
          <w:b/>
          <w:bCs/>
          <w:caps/>
          <w:kern w:val="28"/>
          <w:sz w:val="28"/>
          <w:szCs w:val="28"/>
          <w:lang/>
        </w:rPr>
        <w:t xml:space="preserve"> - 201</w:t>
      </w:r>
      <w:r>
        <w:rPr>
          <w:b/>
          <w:bCs/>
          <w:caps/>
          <w:kern w:val="28"/>
          <w:sz w:val="28"/>
          <w:szCs w:val="28"/>
          <w:lang/>
        </w:rPr>
        <w:t>6</w:t>
      </w:r>
      <w:r w:rsidRPr="005F7336">
        <w:rPr>
          <w:b/>
          <w:bCs/>
          <w:caps/>
          <w:kern w:val="28"/>
          <w:sz w:val="28"/>
          <w:szCs w:val="28"/>
          <w:lang/>
        </w:rPr>
        <w:t>/201</w:t>
      </w:r>
      <w:r>
        <w:rPr>
          <w:b/>
          <w:bCs/>
          <w:caps/>
          <w:kern w:val="28"/>
          <w:sz w:val="28"/>
          <w:szCs w:val="28"/>
          <w:lang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2957"/>
        <w:gridCol w:w="2957"/>
        <w:gridCol w:w="2957"/>
        <w:gridCol w:w="2957"/>
      </w:tblGrid>
      <w:tr w:rsidR="00DC7237" w:rsidRPr="005F7336" w:rsidTr="00033BCC">
        <w:trPr>
          <w:trHeight w:val="538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10h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12h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13h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15h00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15h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17h00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 17/05/2017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HATTAB</w:t>
            </w:r>
          </w:p>
          <w:p w:rsidR="00DC7237" w:rsidRPr="00C454B7" w:rsidRDefault="00DC7237" w:rsidP="00033BC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Systèmes non linéaires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                      18/05/2017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:rsidR="00DC7237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TEZTAZ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 xml:space="preserve">Schéma et 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Appareillage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BC303E" w:rsidRDefault="00DC7237" w:rsidP="00033BCC">
            <w:pPr>
              <w:rPr>
                <w:color w:val="FF0000"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              21/05/2017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Default="00DC7237" w:rsidP="00033BCC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GHELLAB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Systèmes Embarqués et systèmes temps réels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BEKKI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Ethique, déontologie et propriété intellectuelle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               22/05/2017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2817B5" w:rsidRDefault="00DC7237" w:rsidP="00033BCC">
            <w:pPr>
              <w:pStyle w:val="TableParagraph"/>
              <w:spacing w:before="7" w:line="242" w:lineRule="exact"/>
              <w:ind w:left="294" w:right="36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TEZTAZ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 xml:space="preserve">Energie 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Renouvelable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A91B3E" w:rsidRDefault="00DC7237" w:rsidP="00033BCC">
            <w:pPr>
              <w:rPr>
                <w:rFonts w:ascii="Cambria" w:hAnsi="Cambria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472809" w:rsidRDefault="00DC7237" w:rsidP="00033BCC">
            <w:pPr>
              <w:pStyle w:val="TableParagraph"/>
              <w:spacing w:before="7" w:line="242" w:lineRule="exact"/>
              <w:ind w:right="36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fr-FR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                    23/05/2017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2817B5" w:rsidRDefault="00DC7237" w:rsidP="00033BCC">
            <w:pPr>
              <w:pStyle w:val="TableParagraph"/>
              <w:spacing w:before="7" w:line="242" w:lineRule="exact"/>
              <w:ind w:left="294" w:right="36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BOUMEDIENE</w:t>
            </w:r>
          </w:p>
          <w:p w:rsidR="00DC7237" w:rsidRDefault="00DC7237" w:rsidP="00033BCC">
            <w:pPr>
              <w:jc w:val="center"/>
              <w:rPr>
                <w:rFonts w:ascii="Cambria" w:hAnsi="Cambria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Programmation avancée</w:t>
            </w:r>
            <w:r w:rsidRPr="002427E3">
              <w:rPr>
                <w:rFonts w:ascii="Cambria" w:hAnsi="Cambria"/>
              </w:rPr>
              <w:t xml:space="preserve"> des API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2817B5" w:rsidRDefault="00DC7237" w:rsidP="00033BCC">
            <w:pPr>
              <w:rPr>
                <w:color w:val="FF0000"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2817B5" w:rsidRDefault="00DC7237" w:rsidP="00033BCC">
            <w:pPr>
              <w:pStyle w:val="TableParagraph"/>
              <w:spacing w:before="7" w:line="242" w:lineRule="exact"/>
              <w:ind w:right="36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fr-FR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24/05/2017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2817B5" w:rsidRDefault="00DC7237" w:rsidP="00033BCC">
            <w:pPr>
              <w:pStyle w:val="TableParagraph"/>
              <w:spacing w:before="7" w:line="242" w:lineRule="exact"/>
              <w:ind w:left="294" w:right="36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BENABID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 xml:space="preserve">Conception orientée 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Objet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2817B5" w:rsidRDefault="00DC7237" w:rsidP="00033BCC">
            <w:pPr>
              <w:rPr>
                <w:color w:val="FF0000"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2817B5" w:rsidRDefault="00DC7237" w:rsidP="00033BCC">
            <w:pPr>
              <w:rPr>
                <w:color w:val="FF0000"/>
                <w:sz w:val="20"/>
                <w:szCs w:val="20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                      25/05/2017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2817B5" w:rsidRDefault="00DC7237" w:rsidP="00033BCC">
            <w:pPr>
              <w:pStyle w:val="TableParagraph"/>
              <w:spacing w:before="7" w:line="242" w:lineRule="exact"/>
              <w:ind w:left="294" w:right="36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KORICHE</w:t>
            </w:r>
          </w:p>
          <w:p w:rsidR="00DC7237" w:rsidRPr="00C454B7" w:rsidRDefault="00DC7237" w:rsidP="00033BCC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rFonts w:ascii="Cambria" w:hAnsi="Cambria" w:cs="Arial"/>
                <w:bCs/>
                <w:sz w:val="20"/>
                <w:szCs w:val="20"/>
              </w:rPr>
              <w:t>Electronique Appliquée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13</w:t>
            </w:r>
          </w:p>
          <w:p w:rsidR="00DC7237" w:rsidRPr="00C454B7" w:rsidRDefault="00DC7237" w:rsidP="00033BCC">
            <w:pPr>
              <w:rPr>
                <w:rFonts w:ascii="Cambria" w:hAnsi="Cambria" w:cs="Arial"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 : 14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2817B5" w:rsidRDefault="00DC7237" w:rsidP="00033BC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C7237" w:rsidRPr="005F7336" w:rsidRDefault="00DC7237" w:rsidP="00DC7237">
      <w:pPr>
        <w:jc w:val="center"/>
        <w:rPr>
          <w:sz w:val="22"/>
          <w:szCs w:val="22"/>
        </w:rPr>
      </w:pPr>
    </w:p>
    <w:p w:rsidR="00DC7237" w:rsidRPr="005F7336" w:rsidRDefault="00DC7237" w:rsidP="00DC7237">
      <w:pPr>
        <w:jc w:val="center"/>
        <w:rPr>
          <w:sz w:val="22"/>
          <w:szCs w:val="22"/>
        </w:rPr>
      </w:pPr>
    </w:p>
    <w:p w:rsidR="00DC7237" w:rsidRPr="005F7336" w:rsidRDefault="00DC7237" w:rsidP="00DC7237">
      <w:pPr>
        <w:pStyle w:val="Titre"/>
        <w:rPr>
          <w:caps/>
          <w:sz w:val="28"/>
          <w:szCs w:val="28"/>
        </w:rPr>
      </w:pPr>
      <w:r w:rsidRPr="005F7336">
        <w:rPr>
          <w:sz w:val="22"/>
          <w:szCs w:val="22"/>
        </w:rPr>
        <w:br w:type="page"/>
      </w:r>
      <w:r w:rsidRPr="005F7336">
        <w:rPr>
          <w:caps/>
          <w:sz w:val="28"/>
          <w:szCs w:val="28"/>
        </w:rPr>
        <w:lastRenderedPageBreak/>
        <w:t>MASTER 1 - COMMANDE ELECTRIQUE</w:t>
      </w:r>
    </w:p>
    <w:p w:rsidR="00DC7237" w:rsidRPr="00A373E3" w:rsidRDefault="00DC7237" w:rsidP="00DC7237">
      <w:pPr>
        <w:jc w:val="center"/>
        <w:rPr>
          <w:b/>
          <w:bCs/>
          <w:caps/>
          <w:kern w:val="28"/>
          <w:sz w:val="28"/>
          <w:szCs w:val="28"/>
          <w:lang/>
        </w:rPr>
      </w:pPr>
      <w:r w:rsidRPr="005F7336">
        <w:rPr>
          <w:b/>
          <w:bCs/>
          <w:caps/>
          <w:kern w:val="28"/>
          <w:sz w:val="28"/>
          <w:szCs w:val="28"/>
          <w:lang/>
        </w:rPr>
        <w:t xml:space="preserve">Planning des examens - Semestre </w:t>
      </w:r>
      <w:r>
        <w:rPr>
          <w:b/>
          <w:bCs/>
          <w:caps/>
          <w:kern w:val="28"/>
          <w:sz w:val="28"/>
          <w:szCs w:val="28"/>
          <w:lang/>
        </w:rPr>
        <w:t>2</w:t>
      </w:r>
      <w:r w:rsidRPr="005F7336">
        <w:rPr>
          <w:b/>
          <w:bCs/>
          <w:caps/>
          <w:kern w:val="28"/>
          <w:sz w:val="28"/>
          <w:szCs w:val="28"/>
          <w:lang/>
        </w:rPr>
        <w:t xml:space="preserve"> - 201</w:t>
      </w:r>
      <w:r>
        <w:rPr>
          <w:b/>
          <w:bCs/>
          <w:caps/>
          <w:kern w:val="28"/>
          <w:sz w:val="28"/>
          <w:szCs w:val="28"/>
          <w:lang/>
        </w:rPr>
        <w:t>6</w:t>
      </w:r>
      <w:r w:rsidRPr="005F7336">
        <w:rPr>
          <w:b/>
          <w:bCs/>
          <w:caps/>
          <w:kern w:val="28"/>
          <w:sz w:val="28"/>
          <w:szCs w:val="28"/>
          <w:lang/>
        </w:rPr>
        <w:t>/201</w:t>
      </w:r>
      <w:r>
        <w:rPr>
          <w:b/>
          <w:bCs/>
          <w:caps/>
          <w:kern w:val="28"/>
          <w:sz w:val="28"/>
          <w:szCs w:val="28"/>
          <w:lang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2957"/>
        <w:gridCol w:w="2957"/>
        <w:gridCol w:w="2957"/>
        <w:gridCol w:w="2957"/>
      </w:tblGrid>
      <w:tr w:rsidR="00DC7237" w:rsidRPr="005F7336" w:rsidTr="00033BCC">
        <w:trPr>
          <w:trHeight w:val="538"/>
          <w:jc w:val="center"/>
        </w:trPr>
        <w:tc>
          <w:tcPr>
            <w:tcW w:w="1000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C7237" w:rsidRPr="00F34F49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10h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12h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13h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15h00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15h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17h00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 17/05/2017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LARBI</w:t>
            </w:r>
          </w:p>
          <w:p w:rsidR="00DC7237" w:rsidRDefault="00DC7237" w:rsidP="0003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6E3DD9">
              <w:rPr>
                <w:rFonts w:ascii="Cambria" w:eastAsia="Calibri" w:hAnsi="Cambria" w:cs="Arial"/>
                <w:sz w:val="20"/>
                <w:szCs w:val="20"/>
              </w:rPr>
              <w:t>Asservissements échantillonnés et Régulation numérique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010</w:t>
            </w:r>
            <w:r w:rsidRPr="005F7336">
              <w:rPr>
                <w:sz w:val="20"/>
                <w:szCs w:val="20"/>
                <w:lang w:val="en-US"/>
              </w:rPr>
              <w:t xml:space="preserve"> : </w:t>
            </w:r>
          </w:p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011</w:t>
            </w:r>
            <w:r w:rsidRPr="005F7336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                      18/05/2017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SMAILI</w:t>
            </w:r>
          </w:p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 w:rsidRPr="001F5AE7">
              <w:rPr>
                <w:sz w:val="20"/>
                <w:szCs w:val="20"/>
              </w:rPr>
              <w:t>Matériaux</w:t>
            </w:r>
            <w:r>
              <w:rPr>
                <w:sz w:val="20"/>
                <w:szCs w:val="20"/>
              </w:rPr>
              <w:t xml:space="preserve"> </w:t>
            </w:r>
            <w:r w:rsidRPr="001F5AE7">
              <w:rPr>
                <w:sz w:val="20"/>
                <w:szCs w:val="20"/>
              </w:rPr>
              <w:t>d’électrotechnique et leurs applications</w:t>
            </w:r>
          </w:p>
          <w:p w:rsidR="00DC7237" w:rsidRDefault="00DC7237" w:rsidP="00033BCC">
            <w:pPr>
              <w:pStyle w:val="TableParagraph"/>
              <w:spacing w:before="7" w:line="242" w:lineRule="exact"/>
              <w:ind w:right="362"/>
              <w:rPr>
                <w:b/>
                <w:bCs/>
                <w:sz w:val="20"/>
                <w:szCs w:val="20"/>
              </w:rPr>
            </w:pPr>
            <w:r w:rsidRPr="00D044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010</w:t>
            </w:r>
            <w:r w:rsidRPr="00BB12F4">
              <w:rPr>
                <w:b/>
                <w:bCs/>
                <w:sz w:val="20"/>
                <w:szCs w:val="20"/>
              </w:rPr>
              <w:t xml:space="preserve">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>Salle 011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 xml:space="preserve"> 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              21/05/2017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A373E3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TOUMI</w:t>
            </w:r>
          </w:p>
          <w:p w:rsidR="00DC7237" w:rsidRDefault="00DC7237" w:rsidP="0003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6E3DD9">
              <w:rPr>
                <w:rFonts w:ascii="Cambria" w:eastAsia="Calibri" w:hAnsi="Cambria" w:cs="Calibri"/>
                <w:sz w:val="20"/>
                <w:szCs w:val="20"/>
              </w:rPr>
              <w:t>Techniques de la commande électrique</w:t>
            </w:r>
          </w:p>
          <w:p w:rsidR="00DC7237" w:rsidRDefault="00DC7237" w:rsidP="00033BCC">
            <w:pPr>
              <w:rPr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010</w:t>
            </w:r>
            <w:r w:rsidRPr="005F7336">
              <w:rPr>
                <w:sz w:val="20"/>
                <w:szCs w:val="20"/>
                <w:lang w:val="en-US"/>
              </w:rPr>
              <w:t xml:space="preserve"> : </w:t>
            </w:r>
          </w:p>
          <w:p w:rsidR="00DC7237" w:rsidRPr="00AE75CD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011</w:t>
            </w:r>
            <w:r w:rsidRPr="005F7336">
              <w:rPr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BEKKI</w:t>
            </w:r>
          </w:p>
          <w:p w:rsidR="00DC7237" w:rsidRDefault="00DC7237" w:rsidP="00033B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 xml:space="preserve">Ethique, déontologie et </w:t>
            </w:r>
            <w:r w:rsidRPr="005D6D35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propriété intellectuelle</w:t>
            </w:r>
          </w:p>
          <w:p w:rsidR="00DC7237" w:rsidRPr="00BE2671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 xml:space="preserve">010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011</w:t>
            </w:r>
            <w:r w:rsidRPr="00BB12F4">
              <w:rPr>
                <w:b/>
                <w:bCs/>
                <w:sz w:val="20"/>
                <w:szCs w:val="20"/>
              </w:rPr>
              <w:t> 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               22/05/2017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FA2385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TEZTAZ</w:t>
            </w:r>
          </w:p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 w:rsidRPr="001F5AE7">
              <w:rPr>
                <w:sz w:val="20"/>
                <w:szCs w:val="20"/>
              </w:rPr>
              <w:t xml:space="preserve">Schéma et </w:t>
            </w:r>
            <w:r>
              <w:rPr>
                <w:sz w:val="20"/>
                <w:szCs w:val="20"/>
              </w:rPr>
              <w:t xml:space="preserve"> </w:t>
            </w:r>
            <w:r w:rsidRPr="001F5AE7">
              <w:rPr>
                <w:sz w:val="20"/>
                <w:szCs w:val="20"/>
              </w:rPr>
              <w:t>Appareillage</w:t>
            </w:r>
          </w:p>
          <w:p w:rsidR="00DC7237" w:rsidRPr="00DC7237" w:rsidRDefault="00DC7237" w:rsidP="00033BCC">
            <w:pPr>
              <w:pStyle w:val="TableParagraph"/>
              <w:spacing w:before="7" w:line="242" w:lineRule="exact"/>
              <w:ind w:right="362"/>
              <w:rPr>
                <w:b/>
                <w:bCs/>
                <w:sz w:val="20"/>
                <w:szCs w:val="20"/>
                <w:lang w:val="fr-FR"/>
              </w:rPr>
            </w:pPr>
            <w:r w:rsidRPr="00DC7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Salle 010</w:t>
            </w:r>
            <w:r w:rsidRPr="00DC7237">
              <w:rPr>
                <w:b/>
                <w:bCs/>
                <w:sz w:val="20"/>
                <w:szCs w:val="20"/>
                <w:lang w:val="fr-FR"/>
              </w:rPr>
              <w:t xml:space="preserve"> : </w:t>
            </w:r>
          </w:p>
          <w:p w:rsidR="00DC7237" w:rsidRPr="00BB12F4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>Salle 011 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A373E3" w:rsidRDefault="00DC7237" w:rsidP="00033BCC">
            <w:pPr>
              <w:pStyle w:val="TableParagraph"/>
              <w:spacing w:before="7" w:line="242" w:lineRule="exact"/>
              <w:ind w:right="362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C7237" w:rsidRPr="005F7336" w:rsidTr="00033BCC">
        <w:trPr>
          <w:trHeight w:val="814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                    23/05/2017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LARIBI</w:t>
            </w:r>
          </w:p>
          <w:p w:rsidR="00DC7237" w:rsidRDefault="00DC7237" w:rsidP="00033BCC">
            <w:pPr>
              <w:jc w:val="center"/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6E3DD9">
              <w:rPr>
                <w:rFonts w:ascii="Cambria" w:hAnsi="Cambria"/>
                <w:bCs/>
                <w:sz w:val="20"/>
                <w:szCs w:val="20"/>
              </w:rPr>
              <w:t>Diagnostic des défaillances</w:t>
            </w:r>
            <w:r w:rsidRPr="006E3DD9">
              <w:rPr>
                <w:rFonts w:ascii="Cambria" w:eastAsia="Calibri" w:hAnsi="Cambria"/>
                <w:bCs/>
                <w:sz w:val="20"/>
                <w:szCs w:val="20"/>
              </w:rPr>
              <w:t xml:space="preserve"> des systèmes de commande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010</w:t>
            </w:r>
            <w:r w:rsidRPr="005F7336">
              <w:rPr>
                <w:sz w:val="20"/>
                <w:szCs w:val="20"/>
                <w:lang w:val="en-US"/>
              </w:rPr>
              <w:t> </w:t>
            </w:r>
            <w:r w:rsidRPr="00314A90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011</w:t>
            </w:r>
            <w:r w:rsidRPr="00BB12F4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</w:tr>
      <w:tr w:rsidR="00DC7237" w:rsidRPr="005F7336" w:rsidTr="00033BCC">
        <w:trPr>
          <w:trHeight w:val="814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24/05/2017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BENSOLTANE</w:t>
            </w:r>
          </w:p>
          <w:p w:rsidR="00DC7237" w:rsidRPr="001F5AE7" w:rsidRDefault="00DC7237" w:rsidP="00033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3DD9">
              <w:rPr>
                <w:rFonts w:ascii="Cambria" w:hAnsi="Cambria"/>
                <w:sz w:val="20"/>
                <w:szCs w:val="20"/>
              </w:rPr>
              <w:t>Modélisation et identification des systèmes électriques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010</w:t>
            </w:r>
            <w:r w:rsidRPr="005F7336">
              <w:rPr>
                <w:sz w:val="20"/>
                <w:szCs w:val="20"/>
                <w:lang w:val="en-US"/>
              </w:rPr>
              <w:t> </w:t>
            </w:r>
            <w:r w:rsidRPr="00D0298B">
              <w:rPr>
                <w:b/>
                <w:bCs/>
                <w:sz w:val="20"/>
                <w:szCs w:val="20"/>
                <w:lang w:val="en-US"/>
              </w:rPr>
              <w:t>:</w:t>
            </w:r>
          </w:p>
          <w:p w:rsidR="00DC7237" w:rsidRDefault="00DC7237" w:rsidP="00033BCC">
            <w:pPr>
              <w:rPr>
                <w:rFonts w:ascii="Cambria" w:hAnsi="Cambria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011</w:t>
            </w:r>
            <w:r w:rsidRPr="00BB12F4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</w:tr>
    </w:tbl>
    <w:p w:rsidR="00DC7237" w:rsidRPr="005F7336" w:rsidRDefault="00DC7237" w:rsidP="00DC7237">
      <w:pPr>
        <w:rPr>
          <w:sz w:val="22"/>
          <w:szCs w:val="22"/>
        </w:rPr>
      </w:pPr>
    </w:p>
    <w:p w:rsidR="00DC7237" w:rsidRPr="005F7336" w:rsidRDefault="00DC7237" w:rsidP="00DC7237">
      <w:pPr>
        <w:rPr>
          <w:sz w:val="22"/>
          <w:szCs w:val="22"/>
        </w:rPr>
      </w:pPr>
    </w:p>
    <w:p w:rsidR="00DC7237" w:rsidRPr="001F5AE7" w:rsidRDefault="00DC7237" w:rsidP="00DC7237">
      <w:pPr>
        <w:pStyle w:val="Titre"/>
        <w:rPr>
          <w:caps/>
          <w:sz w:val="28"/>
          <w:szCs w:val="28"/>
          <w:lang w:val="fr-FR"/>
        </w:rPr>
      </w:pPr>
      <w:r w:rsidRPr="005F7336">
        <w:rPr>
          <w:sz w:val="22"/>
          <w:szCs w:val="22"/>
        </w:rPr>
        <w:br w:type="page"/>
      </w:r>
      <w:r w:rsidRPr="005F7336">
        <w:rPr>
          <w:caps/>
          <w:sz w:val="28"/>
          <w:szCs w:val="28"/>
        </w:rPr>
        <w:lastRenderedPageBreak/>
        <w:t xml:space="preserve">MASTER 1 </w:t>
      </w:r>
      <w:r>
        <w:rPr>
          <w:caps/>
          <w:sz w:val="28"/>
          <w:szCs w:val="28"/>
        </w:rPr>
        <w:t>–</w:t>
      </w:r>
      <w:r w:rsidRPr="005F733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  <w:lang w:val="fr-FR"/>
        </w:rPr>
        <w:t>ELECTRONIQUE DES SYSTEMES EMBARQUES</w:t>
      </w:r>
    </w:p>
    <w:p w:rsidR="00DC7237" w:rsidRPr="003150AF" w:rsidRDefault="00DC7237" w:rsidP="00DC7237">
      <w:pPr>
        <w:jc w:val="center"/>
        <w:rPr>
          <w:b/>
          <w:bCs/>
          <w:caps/>
          <w:kern w:val="28"/>
          <w:sz w:val="28"/>
          <w:szCs w:val="28"/>
          <w:lang/>
        </w:rPr>
      </w:pPr>
      <w:r w:rsidRPr="005F7336">
        <w:rPr>
          <w:b/>
          <w:bCs/>
          <w:caps/>
          <w:kern w:val="28"/>
          <w:sz w:val="28"/>
          <w:szCs w:val="28"/>
          <w:lang/>
        </w:rPr>
        <w:t xml:space="preserve">Planning des examens - Semestre </w:t>
      </w:r>
      <w:r>
        <w:rPr>
          <w:b/>
          <w:bCs/>
          <w:caps/>
          <w:kern w:val="28"/>
          <w:sz w:val="28"/>
          <w:szCs w:val="28"/>
          <w:lang/>
        </w:rPr>
        <w:t>2</w:t>
      </w:r>
      <w:r w:rsidRPr="005F7336">
        <w:rPr>
          <w:b/>
          <w:bCs/>
          <w:caps/>
          <w:kern w:val="28"/>
          <w:sz w:val="28"/>
          <w:szCs w:val="28"/>
          <w:lang/>
        </w:rPr>
        <w:t xml:space="preserve"> - 201</w:t>
      </w:r>
      <w:r>
        <w:rPr>
          <w:b/>
          <w:bCs/>
          <w:caps/>
          <w:kern w:val="28"/>
          <w:sz w:val="28"/>
          <w:szCs w:val="28"/>
          <w:lang/>
        </w:rPr>
        <w:t>6</w:t>
      </w:r>
      <w:r w:rsidRPr="005F7336">
        <w:rPr>
          <w:b/>
          <w:bCs/>
          <w:caps/>
          <w:kern w:val="28"/>
          <w:sz w:val="28"/>
          <w:szCs w:val="28"/>
          <w:lang/>
        </w:rPr>
        <w:t>/201</w:t>
      </w:r>
      <w:r>
        <w:rPr>
          <w:b/>
          <w:bCs/>
          <w:caps/>
          <w:kern w:val="28"/>
          <w:sz w:val="28"/>
          <w:szCs w:val="28"/>
          <w:lang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2957"/>
        <w:gridCol w:w="2957"/>
        <w:gridCol w:w="2957"/>
        <w:gridCol w:w="2957"/>
      </w:tblGrid>
      <w:tr w:rsidR="00DC7237" w:rsidRPr="005F7336" w:rsidTr="00033BCC">
        <w:trPr>
          <w:trHeight w:val="538"/>
          <w:jc w:val="center"/>
        </w:trPr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10h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12h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13h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15h00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15h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17h00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 17/05/2017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</w:tcPr>
          <w:p w:rsidR="00DC7237" w:rsidRPr="00BB12F4" w:rsidRDefault="00DC7237" w:rsidP="00033B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F7336">
              <w:rPr>
                <w:sz w:val="20"/>
                <w:szCs w:val="20"/>
              </w:rPr>
              <w:t xml:space="preserve"> </w:t>
            </w: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OTHMANI</w:t>
            </w:r>
          </w:p>
          <w:p w:rsidR="00DC7237" w:rsidRPr="00C454B7" w:rsidRDefault="00DC7237" w:rsidP="00033BCC">
            <w:pPr>
              <w:ind w:left="39"/>
              <w:jc w:val="center"/>
              <w:rPr>
                <w:color w:val="FF0000"/>
                <w:sz w:val="16"/>
                <w:szCs w:val="16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Capteurs intelligents et MEMS</w:t>
            </w:r>
          </w:p>
          <w:p w:rsidR="00DC7237" w:rsidRPr="00DC7237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>112</w:t>
            </w:r>
            <w:r w:rsidRPr="00DC7237">
              <w:rPr>
                <w:sz w:val="20"/>
                <w:szCs w:val="20"/>
              </w:rPr>
              <w:t xml:space="preserve">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113</w:t>
            </w:r>
            <w:r w:rsidRPr="005F7336">
              <w:rPr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                      18/05/2017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:rsidR="00DC7237" w:rsidRPr="003150AF" w:rsidRDefault="00DC7237" w:rsidP="00033BCC">
            <w:pPr>
              <w:ind w:left="720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9E47A1">
              <w:t xml:space="preserve"> </w:t>
            </w: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NASRI</w:t>
            </w:r>
          </w:p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PC et communication</w:t>
            </w:r>
          </w:p>
          <w:p w:rsidR="00DC7237" w:rsidRPr="00C454B7" w:rsidRDefault="00DC7237" w:rsidP="00033BCC">
            <w:pPr>
              <w:ind w:left="39"/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112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>Salle 113 :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              21/05/2017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3150AF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54B7">
              <w:rPr>
                <w:rFonts w:ascii="Cambria" w:hAnsi="Cambria"/>
                <w:sz w:val="20"/>
                <w:szCs w:val="20"/>
              </w:rPr>
              <w:t>SAHLI</w:t>
            </w:r>
          </w:p>
          <w:p w:rsidR="00DC7237" w:rsidRPr="00C454B7" w:rsidRDefault="00DC7237" w:rsidP="00033BCC">
            <w:pPr>
              <w:rPr>
                <w:b/>
                <w:bCs/>
                <w:sz w:val="16"/>
                <w:szCs w:val="16"/>
              </w:rPr>
            </w:pPr>
            <w:r w:rsidRPr="00C454B7">
              <w:rPr>
                <w:rFonts w:ascii="Cambria" w:hAnsi="Cambria"/>
                <w:sz w:val="20"/>
                <w:szCs w:val="20"/>
              </w:rPr>
              <w:t>Processeurs des signaux</w:t>
            </w:r>
            <w:r w:rsidRPr="00C454B7">
              <w:rPr>
                <w:rFonts w:ascii="Cambria" w:eastAsia="Arial Unicode MS" w:hAnsi="Cambria"/>
                <w:sz w:val="20"/>
                <w:szCs w:val="20"/>
              </w:rPr>
              <w:t xml:space="preserve"> numériques (DSP)</w:t>
            </w:r>
          </w:p>
          <w:p w:rsidR="00DC7237" w:rsidRDefault="00DC7237" w:rsidP="00033BCC">
            <w:pPr>
              <w:rPr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112</w:t>
            </w:r>
            <w:r w:rsidRPr="005F7336">
              <w:rPr>
                <w:sz w:val="20"/>
                <w:szCs w:val="20"/>
                <w:lang w:val="en-US"/>
              </w:rPr>
              <w:t xml:space="preserve"> : </w:t>
            </w:r>
          </w:p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113</w:t>
            </w:r>
            <w:r w:rsidRPr="005F7336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F7336">
              <w:rPr>
                <w:sz w:val="20"/>
                <w:szCs w:val="20"/>
              </w:rPr>
              <w:t xml:space="preserve"> </w:t>
            </w: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CHAALAL</w:t>
            </w:r>
          </w:p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Ethique, déontologie et propriété intellectuelle</w:t>
            </w:r>
          </w:p>
          <w:p w:rsidR="00DC7237" w:rsidRDefault="00DC7237" w:rsidP="00033BCC">
            <w:pPr>
              <w:rPr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 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112</w:t>
            </w:r>
            <w:r w:rsidRPr="005F7336">
              <w:rPr>
                <w:sz w:val="20"/>
                <w:szCs w:val="20"/>
                <w:lang w:val="en-US"/>
              </w:rPr>
              <w:t xml:space="preserve">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113</w:t>
            </w:r>
            <w:r w:rsidRPr="005F7336">
              <w:rPr>
                <w:sz w:val="20"/>
                <w:szCs w:val="20"/>
              </w:rPr>
              <w:t> :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               22/05/2017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3150AF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BELARBI</w:t>
            </w:r>
          </w:p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Energie solaire </w:t>
            </w:r>
          </w:p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Photovoltaïque</w:t>
            </w:r>
          </w:p>
          <w:p w:rsidR="00DC7237" w:rsidRPr="00CE73B6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>112</w:t>
            </w:r>
            <w:r w:rsidRPr="00DC7237">
              <w:rPr>
                <w:sz w:val="20"/>
                <w:szCs w:val="20"/>
              </w:rPr>
              <w:t> :</w:t>
            </w:r>
            <w:r w:rsidRPr="003150AF">
              <w:rPr>
                <w:color w:val="FF0000"/>
                <w:sz w:val="20"/>
                <w:szCs w:val="20"/>
              </w:rPr>
              <w:t xml:space="preserve">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113</w:t>
            </w:r>
            <w:r w:rsidRPr="005F7336">
              <w:rPr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                    23/05/2017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3150AF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TIFFOUR</w:t>
            </w:r>
          </w:p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Etude et Réalisation des projets </w:t>
            </w:r>
          </w:p>
          <w:p w:rsidR="00DC7237" w:rsidRDefault="00DC7237" w:rsidP="00033BCC">
            <w:pPr>
              <w:rPr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112</w:t>
            </w:r>
            <w:r w:rsidRPr="005F7336">
              <w:rPr>
                <w:sz w:val="20"/>
                <w:szCs w:val="20"/>
                <w:lang w:val="en-US"/>
              </w:rPr>
              <w:t xml:space="preserve"> : </w:t>
            </w:r>
          </w:p>
          <w:p w:rsidR="00DC7237" w:rsidRPr="003150AF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113</w:t>
            </w:r>
            <w:r w:rsidRPr="005F7336">
              <w:rPr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24/05/2017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3150AF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BENATTIA</w:t>
            </w:r>
          </w:p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Réseaux et communications industriels</w:t>
            </w:r>
          </w:p>
          <w:p w:rsidR="00DC7237" w:rsidRPr="00CE73B6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>112</w:t>
            </w:r>
            <w:r w:rsidRPr="00DC7237">
              <w:rPr>
                <w:sz w:val="20"/>
                <w:szCs w:val="20"/>
              </w:rPr>
              <w:t> :</w:t>
            </w:r>
            <w:r w:rsidRPr="003150AF">
              <w:rPr>
                <w:color w:val="FF0000"/>
                <w:sz w:val="20"/>
                <w:szCs w:val="20"/>
              </w:rPr>
              <w:t xml:space="preserve"> </w:t>
            </w:r>
          </w:p>
          <w:p w:rsidR="00DC7237" w:rsidRPr="003150AF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113</w:t>
            </w:r>
            <w:r w:rsidRPr="005F7336">
              <w:rPr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                     25/05/2017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</w:tcPr>
          <w:p w:rsidR="00DC7237" w:rsidRPr="003150AF" w:rsidRDefault="00DC7237" w:rsidP="00033B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BELARBI</w:t>
            </w:r>
          </w:p>
          <w:p w:rsidR="00DC7237" w:rsidRPr="00C454B7" w:rsidRDefault="00DC7237" w:rsidP="00033BCC">
            <w:pPr>
              <w:ind w:left="39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C454B7">
              <w:rPr>
                <w:rFonts w:ascii="Cambria" w:eastAsia="Calibri" w:hAnsi="Cambria"/>
                <w:sz w:val="20"/>
                <w:szCs w:val="20"/>
                <w:lang w:eastAsia="en-US"/>
              </w:rPr>
              <w:t>Systèmes à microcontrôleurs </w:t>
            </w:r>
          </w:p>
          <w:p w:rsidR="00DC7237" w:rsidRPr="00BC303E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>112</w:t>
            </w:r>
            <w:r w:rsidRPr="00DC7237">
              <w:rPr>
                <w:sz w:val="20"/>
                <w:szCs w:val="20"/>
              </w:rPr>
              <w:t xml:space="preserve"> : </w:t>
            </w:r>
          </w:p>
          <w:p w:rsidR="00DC7237" w:rsidRPr="00C454B7" w:rsidRDefault="00DC7237" w:rsidP="00033BCC">
            <w:pPr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113</w:t>
            </w:r>
            <w:r w:rsidRPr="005F7336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7237" w:rsidRPr="005F7336" w:rsidRDefault="00DC7237" w:rsidP="00DC7237">
      <w:pPr>
        <w:rPr>
          <w:sz w:val="22"/>
          <w:szCs w:val="22"/>
        </w:rPr>
      </w:pPr>
    </w:p>
    <w:p w:rsidR="00DC7237" w:rsidRPr="005F7336" w:rsidRDefault="00DC7237" w:rsidP="00DC7237">
      <w:pPr>
        <w:rPr>
          <w:sz w:val="22"/>
          <w:szCs w:val="22"/>
        </w:rPr>
      </w:pPr>
    </w:p>
    <w:p w:rsidR="00DC7237" w:rsidRDefault="00DC7237" w:rsidP="00DC7237">
      <w:pPr>
        <w:pStyle w:val="Titre"/>
        <w:rPr>
          <w:sz w:val="22"/>
          <w:szCs w:val="22"/>
        </w:rPr>
      </w:pPr>
    </w:p>
    <w:p w:rsidR="00DC7237" w:rsidRPr="001439FA" w:rsidRDefault="00DC7237" w:rsidP="00DC7237">
      <w:pPr>
        <w:rPr>
          <w:lang/>
        </w:rPr>
      </w:pPr>
    </w:p>
    <w:p w:rsidR="00DC7237" w:rsidRPr="001439FA" w:rsidRDefault="00DC7237" w:rsidP="00DC7237">
      <w:pPr>
        <w:rPr>
          <w:lang/>
        </w:rPr>
      </w:pPr>
    </w:p>
    <w:p w:rsidR="00DC7237" w:rsidRPr="001439FA" w:rsidRDefault="00DC7237" w:rsidP="00DC7237">
      <w:pPr>
        <w:rPr>
          <w:lang/>
        </w:rPr>
      </w:pPr>
    </w:p>
    <w:p w:rsidR="00DC7237" w:rsidRPr="001439FA" w:rsidRDefault="00DC7237" w:rsidP="00DC7237">
      <w:pPr>
        <w:rPr>
          <w:lang/>
        </w:rPr>
      </w:pPr>
    </w:p>
    <w:p w:rsidR="00DC7237" w:rsidRPr="001439FA" w:rsidRDefault="00DC7237" w:rsidP="00DC7237">
      <w:pPr>
        <w:rPr>
          <w:lang/>
        </w:rPr>
      </w:pPr>
    </w:p>
    <w:p w:rsidR="00DC7237" w:rsidRDefault="00DC7237" w:rsidP="00DC7237">
      <w:pPr>
        <w:pStyle w:val="Titre"/>
        <w:tabs>
          <w:tab w:val="left" w:pos="3795"/>
        </w:tabs>
        <w:jc w:val="left"/>
        <w:rPr>
          <w:lang w:val="fr-FR"/>
        </w:rPr>
      </w:pPr>
    </w:p>
    <w:p w:rsidR="00DC7237" w:rsidRDefault="00DC7237" w:rsidP="00DC7237">
      <w:pPr>
        <w:rPr>
          <w:lang/>
        </w:rPr>
      </w:pPr>
    </w:p>
    <w:p w:rsidR="00DC7237" w:rsidRPr="00C454B7" w:rsidRDefault="00DC7237" w:rsidP="00DC7237">
      <w:pPr>
        <w:rPr>
          <w:lang/>
        </w:rPr>
      </w:pPr>
    </w:p>
    <w:p w:rsidR="00DC7237" w:rsidRPr="005F7336" w:rsidRDefault="00DC7237" w:rsidP="00DC7237">
      <w:pPr>
        <w:pStyle w:val="Titre"/>
        <w:rPr>
          <w:caps/>
          <w:sz w:val="28"/>
          <w:szCs w:val="28"/>
        </w:rPr>
      </w:pPr>
      <w:r w:rsidRPr="005F7336">
        <w:rPr>
          <w:caps/>
          <w:sz w:val="28"/>
          <w:szCs w:val="28"/>
        </w:rPr>
        <w:t>MASTER 1 - RESEAUX ELECTRIQUES ET HAUTE TENSION</w:t>
      </w:r>
    </w:p>
    <w:p w:rsidR="00DC7237" w:rsidRPr="00A373E3" w:rsidRDefault="00DC7237" w:rsidP="00DC7237">
      <w:pPr>
        <w:jc w:val="center"/>
        <w:rPr>
          <w:b/>
          <w:bCs/>
          <w:caps/>
          <w:kern w:val="28"/>
          <w:sz w:val="28"/>
          <w:szCs w:val="28"/>
          <w:lang/>
        </w:rPr>
      </w:pPr>
      <w:r w:rsidRPr="005F7336">
        <w:rPr>
          <w:b/>
          <w:bCs/>
          <w:caps/>
          <w:kern w:val="28"/>
          <w:sz w:val="28"/>
          <w:szCs w:val="28"/>
          <w:lang/>
        </w:rPr>
        <w:t xml:space="preserve">Planning des examens - Semestre </w:t>
      </w:r>
      <w:r>
        <w:rPr>
          <w:b/>
          <w:bCs/>
          <w:caps/>
          <w:kern w:val="28"/>
          <w:sz w:val="28"/>
          <w:szCs w:val="28"/>
          <w:lang/>
        </w:rPr>
        <w:t>2</w:t>
      </w:r>
      <w:r w:rsidRPr="005F7336">
        <w:rPr>
          <w:b/>
          <w:bCs/>
          <w:caps/>
          <w:kern w:val="28"/>
          <w:sz w:val="28"/>
          <w:szCs w:val="28"/>
          <w:lang/>
        </w:rPr>
        <w:t xml:space="preserve"> - 201</w:t>
      </w:r>
      <w:r>
        <w:rPr>
          <w:b/>
          <w:bCs/>
          <w:caps/>
          <w:kern w:val="28"/>
          <w:sz w:val="28"/>
          <w:szCs w:val="28"/>
          <w:lang/>
        </w:rPr>
        <w:t>6</w:t>
      </w:r>
      <w:r w:rsidRPr="005F7336">
        <w:rPr>
          <w:b/>
          <w:bCs/>
          <w:caps/>
          <w:kern w:val="28"/>
          <w:sz w:val="28"/>
          <w:szCs w:val="28"/>
          <w:lang/>
        </w:rPr>
        <w:t>/201</w:t>
      </w:r>
      <w:r>
        <w:rPr>
          <w:b/>
          <w:bCs/>
          <w:caps/>
          <w:kern w:val="28"/>
          <w:sz w:val="28"/>
          <w:szCs w:val="28"/>
          <w:lang/>
        </w:rPr>
        <w:t>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2957"/>
        <w:gridCol w:w="2957"/>
        <w:gridCol w:w="2957"/>
        <w:gridCol w:w="2957"/>
      </w:tblGrid>
      <w:tr w:rsidR="00DC7237" w:rsidRPr="005F7336" w:rsidTr="00033BCC">
        <w:trPr>
          <w:trHeight w:val="538"/>
          <w:jc w:val="center"/>
        </w:trPr>
        <w:tc>
          <w:tcPr>
            <w:tcW w:w="1000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C7237" w:rsidRPr="00BB12F4" w:rsidRDefault="00DC7237" w:rsidP="00033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10h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12h</w:t>
            </w:r>
            <w:r>
              <w:rPr>
                <w:sz w:val="20"/>
                <w:szCs w:val="20"/>
              </w:rPr>
              <w:t>0</w:t>
            </w:r>
            <w:r w:rsidRPr="005F7336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13h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15h00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>15h</w:t>
            </w:r>
            <w:r>
              <w:rPr>
                <w:sz w:val="20"/>
                <w:szCs w:val="20"/>
              </w:rPr>
              <w:t>15</w:t>
            </w:r>
            <w:r w:rsidRPr="005F7336">
              <w:rPr>
                <w:sz w:val="20"/>
                <w:szCs w:val="20"/>
              </w:rPr>
              <w:t xml:space="preserve"> – 17h00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 17/05/2017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025B34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5B34">
              <w:rPr>
                <w:sz w:val="20"/>
                <w:szCs w:val="20"/>
              </w:rPr>
              <w:t>BEDOUI</w:t>
            </w:r>
          </w:p>
          <w:p w:rsidR="00DC7237" w:rsidRPr="00BB12F4" w:rsidRDefault="00DC7237" w:rsidP="0003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B7">
              <w:rPr>
                <w:sz w:val="20"/>
                <w:szCs w:val="20"/>
              </w:rPr>
              <w:t>Qualité de l’énergie</w:t>
            </w:r>
            <w:r w:rsidRPr="00151F5B">
              <w:t xml:space="preserve"> électrique</w:t>
            </w:r>
            <w:r>
              <w:rPr>
                <w:color w:val="FF0000"/>
                <w:sz w:val="20"/>
                <w:szCs w:val="20"/>
              </w:rPr>
              <w:t xml:space="preserve">                 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>101 :</w:t>
            </w:r>
            <w:r w:rsidRPr="00C454B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C454B7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SMAILI</w:t>
            </w:r>
            <w:r w:rsidRPr="00C454B7">
              <w:rPr>
                <w:sz w:val="20"/>
                <w:szCs w:val="20"/>
              </w:rPr>
              <w:t xml:space="preserve"> </w:t>
            </w:r>
          </w:p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 w:rsidRPr="00C454B7">
              <w:rPr>
                <w:sz w:val="20"/>
                <w:szCs w:val="20"/>
              </w:rPr>
              <w:t>Techniques de protection des réseaux électriques</w:t>
            </w:r>
          </w:p>
          <w:p w:rsidR="00DC7237" w:rsidRPr="00CE73B6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 xml:space="preserve">101 : </w:t>
            </w:r>
          </w:p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BB12F4">
              <w:rPr>
                <w:b/>
                <w:bCs/>
                <w:sz w:val="20"/>
                <w:szCs w:val="20"/>
              </w:rPr>
              <w:t> :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                      18/05/2017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Default="00DC7237" w:rsidP="00033BCC">
            <w:pPr>
              <w:ind w:left="720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SMAILI</w:t>
            </w:r>
            <w:r w:rsidRPr="001F5AE7">
              <w:rPr>
                <w:sz w:val="20"/>
                <w:szCs w:val="20"/>
              </w:rPr>
              <w:t xml:space="preserve"> </w:t>
            </w:r>
          </w:p>
          <w:p w:rsidR="00DC7237" w:rsidRPr="00025B34" w:rsidRDefault="00DC7237" w:rsidP="00033BCC">
            <w:pPr>
              <w:jc w:val="center"/>
              <w:rPr>
                <w:sz w:val="20"/>
                <w:szCs w:val="20"/>
              </w:rPr>
            </w:pPr>
            <w:r w:rsidRPr="001F5AE7">
              <w:rPr>
                <w:sz w:val="20"/>
                <w:szCs w:val="20"/>
              </w:rPr>
              <w:t>Matériaux</w:t>
            </w:r>
            <w:r>
              <w:rPr>
                <w:sz w:val="20"/>
                <w:szCs w:val="20"/>
              </w:rPr>
              <w:t xml:space="preserve"> </w:t>
            </w:r>
            <w:r w:rsidRPr="001F5AE7">
              <w:rPr>
                <w:sz w:val="20"/>
                <w:szCs w:val="20"/>
              </w:rPr>
              <w:t>d’électrotechnique et leurs applications</w:t>
            </w:r>
          </w:p>
          <w:p w:rsidR="00DC7237" w:rsidRPr="00C454B7" w:rsidRDefault="00DC7237" w:rsidP="00033B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 xml:space="preserve">101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C454B7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Dimanche               21/05/2017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C454B7" w:rsidRDefault="00DC7237" w:rsidP="00033BCC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C454B7">
              <w:rPr>
                <w:sz w:val="20"/>
                <w:szCs w:val="20"/>
              </w:rPr>
              <w:t>MOUDJAHED</w:t>
            </w:r>
          </w:p>
          <w:p w:rsidR="00DC7237" w:rsidRPr="00C454B7" w:rsidRDefault="00DC7237" w:rsidP="00033BCC">
            <w:pPr>
              <w:jc w:val="center"/>
              <w:rPr>
                <w:sz w:val="20"/>
                <w:szCs w:val="20"/>
              </w:rPr>
            </w:pPr>
            <w:r w:rsidRPr="00C454B7">
              <w:rPr>
                <w:sz w:val="20"/>
                <w:szCs w:val="20"/>
              </w:rPr>
              <w:t>Modélisation et optimisation des réseaux électriques</w:t>
            </w:r>
          </w:p>
          <w:p w:rsidR="00DC7237" w:rsidRPr="00C454B7" w:rsidRDefault="00DC7237" w:rsidP="00033BCC">
            <w:pPr>
              <w:rPr>
                <w:b/>
                <w:bCs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 xml:space="preserve">101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C454B7">
              <w:rPr>
                <w:b/>
                <w:bCs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025B34" w:rsidRDefault="00DC7237" w:rsidP="00033BCC">
            <w:pPr>
              <w:jc w:val="center"/>
              <w:rPr>
                <w:sz w:val="20"/>
                <w:szCs w:val="20"/>
              </w:rPr>
            </w:pPr>
            <w:r w:rsidRPr="00025B34">
              <w:rPr>
                <w:sz w:val="20"/>
                <w:szCs w:val="20"/>
              </w:rPr>
              <w:t>MOUDJAHED</w:t>
            </w:r>
          </w:p>
          <w:p w:rsidR="00DC7237" w:rsidRPr="00C454B7" w:rsidRDefault="00DC7237" w:rsidP="00033BCC">
            <w:pPr>
              <w:jc w:val="center"/>
              <w:rPr>
                <w:sz w:val="20"/>
                <w:szCs w:val="20"/>
              </w:rPr>
            </w:pPr>
            <w:r w:rsidRPr="00C454B7">
              <w:rPr>
                <w:sz w:val="20"/>
                <w:szCs w:val="20"/>
              </w:rPr>
              <w:t>Ethique, déontologie et propriété intellectuelle</w:t>
            </w:r>
          </w:p>
          <w:p w:rsidR="00DC7237" w:rsidRPr="00BB12F4" w:rsidRDefault="00DC7237" w:rsidP="00033BC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101 :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BB12F4">
              <w:rPr>
                <w:b/>
                <w:bCs/>
                <w:sz w:val="20"/>
                <w:szCs w:val="20"/>
              </w:rPr>
              <w:t> :</w:t>
            </w:r>
            <w:r>
              <w:t xml:space="preserve"> </w:t>
            </w:r>
          </w:p>
        </w:tc>
      </w:tr>
      <w:tr w:rsidR="00DC7237" w:rsidRPr="005F7336" w:rsidTr="00033BCC">
        <w:trPr>
          <w:trHeight w:val="20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                     22/05/2017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BB12F4" w:rsidRDefault="00DC7237" w:rsidP="00033B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025B34" w:rsidRDefault="00DC7237" w:rsidP="00033BCC">
            <w:pPr>
              <w:jc w:val="center"/>
              <w:rPr>
                <w:sz w:val="20"/>
                <w:szCs w:val="20"/>
              </w:rPr>
            </w:pPr>
            <w:r w:rsidRPr="00025B34">
              <w:rPr>
                <w:sz w:val="20"/>
                <w:szCs w:val="20"/>
              </w:rPr>
              <w:t>BEKKI</w:t>
            </w:r>
          </w:p>
          <w:p w:rsidR="00DC7237" w:rsidRDefault="00DC7237" w:rsidP="00033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454B7">
              <w:rPr>
                <w:sz w:val="20"/>
                <w:szCs w:val="20"/>
              </w:rPr>
              <w:t>Planification des réseaux</w:t>
            </w:r>
            <w:r w:rsidRPr="00151F5B">
              <w:t xml:space="preserve"> </w:t>
            </w:r>
            <w:r w:rsidRPr="00C454B7">
              <w:rPr>
                <w:sz w:val="20"/>
                <w:szCs w:val="20"/>
              </w:rPr>
              <w:t>électriques</w:t>
            </w:r>
          </w:p>
          <w:p w:rsidR="00DC7237" w:rsidRPr="00CE73B6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 xml:space="preserve">101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BB12F4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BB12F4">
              <w:rPr>
                <w:b/>
                <w:bCs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A373E3" w:rsidRDefault="00DC7237" w:rsidP="00033BCC">
            <w:pPr>
              <w:rPr>
                <w:color w:val="FF0000"/>
                <w:sz w:val="20"/>
                <w:szCs w:val="20"/>
              </w:rPr>
            </w:pPr>
            <w:r w:rsidRPr="005F7336">
              <w:rPr>
                <w:sz w:val="20"/>
                <w:szCs w:val="20"/>
              </w:rPr>
              <w:t xml:space="preserve"> </w:t>
            </w:r>
          </w:p>
        </w:tc>
      </w:tr>
      <w:tr w:rsidR="00DC7237" w:rsidRPr="005F7336" w:rsidTr="00033BCC">
        <w:trPr>
          <w:trHeight w:val="814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                    23/05/2017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</w:tr>
      <w:tr w:rsidR="00DC7237" w:rsidRPr="005F7336" w:rsidTr="00033BCC">
        <w:trPr>
          <w:trHeight w:val="814"/>
          <w:jc w:val="center"/>
        </w:trPr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               24/05/2017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MIHOUB</w:t>
            </w:r>
          </w:p>
          <w:p w:rsidR="00DC7237" w:rsidRDefault="00DC7237" w:rsidP="00033BCC">
            <w:pPr>
              <w:jc w:val="center"/>
            </w:pPr>
            <w:r w:rsidRPr="00C454B7">
              <w:rPr>
                <w:sz w:val="20"/>
                <w:szCs w:val="20"/>
              </w:rPr>
              <w:t>Commande des systèmes électro-énergétiques</w:t>
            </w:r>
          </w:p>
          <w:p w:rsidR="00DC7237" w:rsidRPr="00C454B7" w:rsidRDefault="00DC7237" w:rsidP="00033B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 xml:space="preserve">101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C454B7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MIMOUNI</w:t>
            </w:r>
          </w:p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Compatibilité électromagnétique</w:t>
            </w:r>
          </w:p>
          <w:p w:rsidR="00DC7237" w:rsidRPr="00CE73B6" w:rsidRDefault="00DC7237" w:rsidP="00033BCC">
            <w:pPr>
              <w:rPr>
                <w:color w:val="FF0000"/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 xml:space="preserve">101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BB12F4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>110</w:t>
            </w:r>
            <w:r w:rsidRPr="00BB12F4">
              <w:rPr>
                <w:b/>
                <w:bCs/>
                <w:sz w:val="20"/>
                <w:szCs w:val="20"/>
              </w:rPr>
              <w:t> :</w:t>
            </w:r>
          </w:p>
        </w:tc>
      </w:tr>
      <w:tr w:rsidR="00DC7237" w:rsidRPr="005F7336" w:rsidTr="00033BCC">
        <w:trPr>
          <w:trHeight w:val="814"/>
          <w:jc w:val="center"/>
        </w:trPr>
        <w:tc>
          <w:tcPr>
            <w:tcW w:w="1000" w:type="pct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C7237" w:rsidRPr="00BB12F4" w:rsidRDefault="00DC7237" w:rsidP="00033BCC">
            <w:pPr>
              <w:tabs>
                <w:tab w:val="right" w:pos="2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                     25/05/2017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C7237" w:rsidRPr="00025B34" w:rsidRDefault="00DC7237" w:rsidP="00033BCC">
            <w:pPr>
              <w:jc w:val="center"/>
              <w:rPr>
                <w:sz w:val="20"/>
                <w:szCs w:val="20"/>
              </w:rPr>
            </w:pPr>
            <w:r w:rsidRPr="00025B34">
              <w:rPr>
                <w:sz w:val="20"/>
                <w:szCs w:val="20"/>
              </w:rPr>
              <w:t>BEKKI</w:t>
            </w:r>
          </w:p>
          <w:p w:rsidR="00DC7237" w:rsidRDefault="00DC7237" w:rsidP="00033BCC">
            <w:pPr>
              <w:jc w:val="center"/>
              <w:rPr>
                <w:sz w:val="20"/>
                <w:szCs w:val="20"/>
              </w:rPr>
            </w:pPr>
            <w:r w:rsidRPr="00C454B7">
              <w:rPr>
                <w:sz w:val="20"/>
                <w:szCs w:val="20"/>
              </w:rPr>
              <w:t>Production centralisée et décentralisée</w:t>
            </w:r>
            <w:r w:rsidRPr="005F7336">
              <w:rPr>
                <w:sz w:val="20"/>
                <w:szCs w:val="20"/>
              </w:rPr>
              <w:t xml:space="preserve"> </w:t>
            </w:r>
          </w:p>
          <w:p w:rsidR="00DC7237" w:rsidRPr="00C454B7" w:rsidRDefault="00DC7237" w:rsidP="00033B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DC7237">
              <w:rPr>
                <w:b/>
                <w:bCs/>
                <w:sz w:val="20"/>
                <w:szCs w:val="20"/>
              </w:rPr>
              <w:t xml:space="preserve">101 : </w:t>
            </w:r>
          </w:p>
          <w:p w:rsidR="00DC7237" w:rsidRPr="005F7336" w:rsidRDefault="00DC7237" w:rsidP="00033BCC">
            <w:pPr>
              <w:rPr>
                <w:sz w:val="20"/>
                <w:szCs w:val="20"/>
              </w:rPr>
            </w:pPr>
            <w:r w:rsidRPr="00C454B7">
              <w:rPr>
                <w:b/>
                <w:bCs/>
                <w:sz w:val="20"/>
                <w:szCs w:val="20"/>
              </w:rPr>
              <w:t xml:space="preserve">Salle </w:t>
            </w:r>
            <w:r w:rsidRPr="00C454B7">
              <w:rPr>
                <w:b/>
                <w:bCs/>
                <w:sz w:val="20"/>
                <w:szCs w:val="20"/>
                <w:lang w:val="en-US"/>
              </w:rPr>
              <w:t>110</w:t>
            </w:r>
            <w:r w:rsidRPr="00C454B7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DC7237" w:rsidRPr="005F7336" w:rsidRDefault="00DC7237" w:rsidP="00033B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C7237" w:rsidRPr="005F7336" w:rsidRDefault="00DC7237" w:rsidP="00033BCC">
            <w:pPr>
              <w:rPr>
                <w:sz w:val="20"/>
                <w:szCs w:val="20"/>
              </w:rPr>
            </w:pPr>
          </w:p>
        </w:tc>
      </w:tr>
    </w:tbl>
    <w:p w:rsidR="006F0229" w:rsidRDefault="006F0229"/>
    <w:sectPr w:rsidR="006F0229" w:rsidSect="00025B3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C7237"/>
    <w:rsid w:val="0041373C"/>
    <w:rsid w:val="006F0229"/>
    <w:rsid w:val="00DC7237"/>
    <w:rsid w:val="00F1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DC7237"/>
    <w:pPr>
      <w:jc w:val="center"/>
      <w:outlineLvl w:val="0"/>
    </w:pPr>
    <w:rPr>
      <w:b/>
      <w:bCs/>
      <w:kern w:val="28"/>
      <w:lang/>
    </w:rPr>
  </w:style>
  <w:style w:type="character" w:customStyle="1" w:styleId="TitreCar">
    <w:name w:val="Titre Car"/>
    <w:basedOn w:val="Policepardfaut"/>
    <w:link w:val="Titre"/>
    <w:rsid w:val="00DC7237"/>
    <w:rPr>
      <w:rFonts w:ascii="Times New Roman" w:eastAsia="Times New Roman" w:hAnsi="Times New Roman" w:cs="Times New Roman"/>
      <w:b/>
      <w:bCs/>
      <w:kern w:val="28"/>
      <w:sz w:val="24"/>
      <w:szCs w:val="24"/>
      <w:lang/>
    </w:rPr>
  </w:style>
  <w:style w:type="paragraph" w:customStyle="1" w:styleId="TableParagraph">
    <w:name w:val="Table Paragraph"/>
    <w:basedOn w:val="Normal"/>
    <w:uiPriority w:val="1"/>
    <w:qFormat/>
    <w:rsid w:val="00DC7237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</cp:revision>
  <dcterms:created xsi:type="dcterms:W3CDTF">2017-05-17T14:36:00Z</dcterms:created>
  <dcterms:modified xsi:type="dcterms:W3CDTF">2017-05-17T14:40:00Z</dcterms:modified>
</cp:coreProperties>
</file>